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67" w:rsidRPr="00A65167" w:rsidRDefault="00A65167" w:rsidP="00A65167">
      <w:pPr>
        <w:jc w:val="center"/>
        <w:rPr>
          <w:b/>
          <w:sz w:val="28"/>
          <w:szCs w:val="28"/>
        </w:rPr>
      </w:pPr>
      <w:r w:rsidRPr="00A65167">
        <w:rPr>
          <w:b/>
          <w:sz w:val="28"/>
          <w:szCs w:val="28"/>
        </w:rPr>
        <w:t>Contacts Responsables Prévention Caisses d’Assurance Maladie du Grand Est</w:t>
      </w:r>
    </w:p>
    <w:p w:rsidR="00A65167" w:rsidRDefault="00A65167" w:rsidP="00A65167">
      <w:bookmarkStart w:id="0" w:name="_GoBack"/>
      <w:bookmarkEnd w:id="0"/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86"/>
        <w:gridCol w:w="1671"/>
        <w:gridCol w:w="4365"/>
      </w:tblGrid>
      <w:tr w:rsidR="00A65167" w:rsidRPr="00A65167" w:rsidTr="00A6516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>DEP</w:t>
            </w: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>.</w:t>
            </w: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 xml:space="preserve">CAISSES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  <w:r w:rsidRPr="00A65167"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  <w:t>EMAIL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eastAsia="fr-FR"/>
              </w:rPr>
            </w:pP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Blaise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Jessica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5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jessica.blaise@assurance-maladie.fr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Cappella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Gladys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6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cappella.gladys@lorraine.msa.fr</w:t>
              </w:r>
            </w:hyperlink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hachayx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7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anais.chachayx@rsi.fr</w:t>
              </w:r>
            </w:hyperlink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auband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urore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8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aurore.bauband@assurance-malasdie.fr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Sogne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Isabelle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9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isabelle.sogne@assurance-maladie.fr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arnier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athalie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0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nathalie.garnier@assurance-maladie.fr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W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atier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Na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tacha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1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natacha.watier@assurance-maladie.fr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ombard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Christel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2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christel.lombard@assurance-maladie.fr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upire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Marie L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aure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3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marie-laure.dupire@assurance-maladie.fr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rard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urélie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4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gerard.aurelie@assurance-maladie.fr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ieth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artine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Zara D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urante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Michèle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5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michele.zara-durante@assurance-maladie.fr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ieth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artine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CPAM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Mire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Delphine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6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delphine.mire@assurance-maladie.fr</w:t>
              </w:r>
            </w:hyperlink>
          </w:p>
        </w:tc>
      </w:tr>
      <w:tr w:rsidR="00A65167" w:rsidRPr="00A65167" w:rsidTr="00A6516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MSA </w:t>
            </w:r>
          </w:p>
        </w:tc>
        <w:tc>
          <w:tcPr>
            <w:tcW w:w="138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5167" w:rsidRPr="00A65167" w:rsidTr="00A6516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hachayx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5167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7" w:history="1">
              <w:r w:rsidRPr="00A65167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anais.chachayx@rsi.fr</w:t>
              </w:r>
            </w:hyperlink>
          </w:p>
        </w:tc>
      </w:tr>
    </w:tbl>
    <w:p w:rsidR="00A65167" w:rsidRDefault="00A65167" w:rsidP="00A65167"/>
    <w:sectPr w:rsidR="00A65167" w:rsidSect="00A65167">
      <w:pgSz w:w="11906" w:h="16838"/>
      <w:pgMar w:top="141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67"/>
    <w:rsid w:val="002D4A1E"/>
    <w:rsid w:val="004C0C70"/>
    <w:rsid w:val="00630B12"/>
    <w:rsid w:val="006461FA"/>
    <w:rsid w:val="0070516F"/>
    <w:rsid w:val="007A7FF8"/>
    <w:rsid w:val="00810621"/>
    <w:rsid w:val="00A65167"/>
    <w:rsid w:val="00B01A5C"/>
    <w:rsid w:val="00B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5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5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e.bauband@assurance-malasdie.fr" TargetMode="External"/><Relationship Id="rId13" Type="http://schemas.openxmlformats.org/officeDocument/2006/relationships/hyperlink" Target="mailto:marie-laure.dupire@assurance-maladi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is.chachayx@rsi.fr" TargetMode="External"/><Relationship Id="rId12" Type="http://schemas.openxmlformats.org/officeDocument/2006/relationships/hyperlink" Target="mailto:christel.lombard@assurance-maladie.fr" TargetMode="External"/><Relationship Id="rId17" Type="http://schemas.openxmlformats.org/officeDocument/2006/relationships/hyperlink" Target="mailto:anais.chachayx@rsi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lphine.mire@assurance-maladi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appella.gladys@lorraine.msa.fr" TargetMode="External"/><Relationship Id="rId11" Type="http://schemas.openxmlformats.org/officeDocument/2006/relationships/hyperlink" Target="mailto:natacha.watier@assurance-maladie.fr" TargetMode="External"/><Relationship Id="rId5" Type="http://schemas.openxmlformats.org/officeDocument/2006/relationships/hyperlink" Target="mailto:jessica.blaise@assurance-maladie.fr" TargetMode="External"/><Relationship Id="rId15" Type="http://schemas.openxmlformats.org/officeDocument/2006/relationships/hyperlink" Target="mailto:michele.zara-durante@assurance-maladie.fr" TargetMode="External"/><Relationship Id="rId10" Type="http://schemas.openxmlformats.org/officeDocument/2006/relationships/hyperlink" Target="mailto:nathalie.garnier@assurance-maladi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sabelle.sogne@assurance-maladie.fr" TargetMode="External"/><Relationship Id="rId14" Type="http://schemas.openxmlformats.org/officeDocument/2006/relationships/hyperlink" Target="mailto:gerard.aurelie@assurance-mala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2019-04-12T07:56:00Z</dcterms:created>
  <dcterms:modified xsi:type="dcterms:W3CDTF">2019-04-12T07:56:00Z</dcterms:modified>
</cp:coreProperties>
</file>