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5"/>
      </w:tblGrid>
      <w:tr w:rsidR="00505343" w:rsidRPr="00F80E67" w14:paraId="6240C01B" w14:textId="77777777" w:rsidTr="00C93A6E">
        <w:trPr>
          <w:trHeight w:val="893"/>
        </w:trPr>
        <w:tc>
          <w:tcPr>
            <w:tcW w:w="10625" w:type="dxa"/>
          </w:tcPr>
          <w:p w14:paraId="2B70ADDD" w14:textId="77777777" w:rsidR="0080075C" w:rsidRPr="00F80E67" w:rsidRDefault="0080075C" w:rsidP="00F80E67">
            <w:pPr>
              <w:jc w:val="center"/>
              <w:rPr>
                <w:rFonts w:ascii="Arial" w:hAnsi="Arial" w:cs="Arial"/>
              </w:rPr>
            </w:pPr>
          </w:p>
          <w:p w14:paraId="1CCAD014" w14:textId="5DF2385D" w:rsidR="0080075C" w:rsidRDefault="007930D3" w:rsidP="008007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FORMULAIRE DE RÉPONSE À L</w:t>
            </w:r>
            <w:r w:rsidR="00E943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’APPEL À </w:t>
            </w:r>
            <w:r w:rsidR="005A0EA3">
              <w:rPr>
                <w:rFonts w:ascii="Arial" w:hAnsi="Arial" w:cs="Arial"/>
                <w:b/>
                <w:bCs/>
                <w:sz w:val="28"/>
                <w:szCs w:val="28"/>
              </w:rPr>
              <w:t>PROJETS</w:t>
            </w:r>
            <w:r w:rsidR="00484F35">
              <w:rPr>
                <w:rFonts w:ascii="Arial" w:hAnsi="Arial" w:cs="Arial"/>
                <w:b/>
                <w:bCs/>
                <w:sz w:val="28"/>
                <w:szCs w:val="28"/>
              </w:rPr>
              <w:t> :</w:t>
            </w:r>
          </w:p>
          <w:p w14:paraId="2B9D4C1C" w14:textId="77777777" w:rsidR="00BA4F74" w:rsidRDefault="00BA4F74" w:rsidP="008007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AB93B6C" w14:textId="7BCA4748" w:rsidR="005A0EA3" w:rsidRDefault="00BE6051" w:rsidP="00E525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Soutien </w:t>
            </w:r>
            <w:r w:rsidR="005A0EA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à la mise en place d’une offre Education Thérapeutique </w:t>
            </w:r>
            <w:r w:rsidR="00F73C99"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r w:rsidR="005A0EA3">
              <w:rPr>
                <w:rFonts w:ascii="Arial" w:hAnsi="Arial" w:cs="Arial"/>
                <w:b/>
                <w:bCs/>
                <w:sz w:val="32"/>
                <w:szCs w:val="32"/>
              </w:rPr>
              <w:t>ETP</w:t>
            </w:r>
            <w:r w:rsidR="00F73C99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  <w:r w:rsidR="005A0EA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Asthme Enfant Adolescent </w:t>
            </w:r>
          </w:p>
          <w:p w14:paraId="08B7EE64" w14:textId="56124220" w:rsidR="0080075C" w:rsidRDefault="005A0EA3" w:rsidP="00E525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Territoires Cibl</w:t>
            </w:r>
            <w:r w:rsidR="00953C95">
              <w:rPr>
                <w:rFonts w:ascii="Arial" w:hAnsi="Arial" w:cs="Arial"/>
                <w:b/>
                <w:bCs/>
                <w:sz w:val="32"/>
                <w:szCs w:val="32"/>
              </w:rPr>
              <w:t>é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 : Ardennes (Zi GHT1), Aube (Zi GHT3), Haute-Marne (Zi GHT4), Haut-Rhin (Zi GHT11) </w:t>
            </w:r>
          </w:p>
          <w:p w14:paraId="134122A9" w14:textId="77777777" w:rsidR="00484F35" w:rsidRPr="0068115D" w:rsidRDefault="00484F35" w:rsidP="00E525DA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(Les réponses seront impérativement </w:t>
            </w: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  <w:u w:val="single"/>
              </w:rPr>
              <w:t>dactylographiées</w:t>
            </w: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, </w:t>
            </w:r>
          </w:p>
          <w:p w14:paraId="44DB66F1" w14:textId="77777777" w:rsidR="00484F35" w:rsidRPr="0068115D" w:rsidRDefault="00484F35" w:rsidP="00E525DA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proofErr w:type="gramStart"/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les</w:t>
            </w:r>
            <w:proofErr w:type="gramEnd"/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réponses manuscrites ne seront pas prises en compte)</w:t>
            </w:r>
          </w:p>
          <w:p w14:paraId="3008F236" w14:textId="77777777" w:rsidR="00484F35" w:rsidRPr="00484F35" w:rsidRDefault="00484F35" w:rsidP="00E525DA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</w:tbl>
    <w:p w14:paraId="6916B861" w14:textId="77777777" w:rsidR="00E94341" w:rsidRPr="007930D3" w:rsidRDefault="00E94341" w:rsidP="00F208EF">
      <w:pPr>
        <w:rPr>
          <w:rFonts w:ascii="Arial" w:hAnsi="Arial" w:cs="Arial"/>
          <w:bCs/>
          <w:sz w:val="22"/>
        </w:rPr>
      </w:pPr>
    </w:p>
    <w:p w14:paraId="27AC42A6" w14:textId="77777777" w:rsidR="00E94341" w:rsidRDefault="00E94341" w:rsidP="00F208EF">
      <w:pPr>
        <w:rPr>
          <w:rFonts w:ascii="Arial" w:hAnsi="Arial" w:cs="Arial"/>
          <w:bCs/>
        </w:rPr>
      </w:pPr>
    </w:p>
    <w:p w14:paraId="168592E1" w14:textId="77777777" w:rsidR="00FF68BB" w:rsidRDefault="00FF68BB" w:rsidP="00F208EF">
      <w:pPr>
        <w:rPr>
          <w:rFonts w:ascii="Arial" w:hAnsi="Arial" w:cs="Arial"/>
          <w:bCs/>
        </w:rPr>
      </w:pPr>
    </w:p>
    <w:p w14:paraId="1D607A89" w14:textId="24E42330" w:rsidR="00F208EF" w:rsidRPr="000261F5" w:rsidRDefault="00E94341" w:rsidP="00C93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81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IDENTITÉ DU </w:t>
      </w:r>
      <w:r w:rsidR="00393B4A">
        <w:rPr>
          <w:rFonts w:ascii="Arial" w:hAnsi="Arial" w:cs="Arial"/>
          <w:b/>
          <w:sz w:val="22"/>
          <w:szCs w:val="22"/>
        </w:rPr>
        <w:t>PORTEUR DE PROJET</w:t>
      </w:r>
      <w:r w:rsidR="00851D32">
        <w:rPr>
          <w:rFonts w:ascii="Arial" w:hAnsi="Arial" w:cs="Arial"/>
          <w:b/>
          <w:sz w:val="22"/>
          <w:szCs w:val="22"/>
        </w:rPr>
        <w:tab/>
      </w:r>
    </w:p>
    <w:p w14:paraId="1949A779" w14:textId="77777777" w:rsidR="00F208EF" w:rsidRDefault="00F208EF" w:rsidP="00957537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9AA8E4C" w14:textId="77777777" w:rsidR="008D28B3" w:rsidRPr="008D28B3" w:rsidRDefault="008D28B3" w:rsidP="008D28B3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8D28B3">
        <w:rPr>
          <w:rFonts w:ascii="Arial" w:hAnsi="Arial" w:cs="Arial"/>
          <w:b/>
          <w:sz w:val="20"/>
          <w:szCs w:val="20"/>
        </w:rPr>
        <w:t>Structure porteuse du projet</w:t>
      </w:r>
    </w:p>
    <w:p w14:paraId="5F21BC12" w14:textId="77777777" w:rsidR="008D28B3" w:rsidRDefault="008D28B3" w:rsidP="00957537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10695" w:type="dxa"/>
        <w:tblInd w:w="-117" w:type="dxa"/>
        <w:tblLook w:val="04A0" w:firstRow="1" w:lastRow="0" w:firstColumn="1" w:lastColumn="0" w:noHBand="0" w:noVBand="1"/>
      </w:tblPr>
      <w:tblGrid>
        <w:gridCol w:w="2919"/>
        <w:gridCol w:w="7776"/>
      </w:tblGrid>
      <w:tr w:rsidR="00E94341" w14:paraId="45CF7595" w14:textId="77777777" w:rsidTr="008E2EA9">
        <w:tc>
          <w:tcPr>
            <w:tcW w:w="2919" w:type="dxa"/>
          </w:tcPr>
          <w:p w14:paraId="2C38DCCD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4341">
              <w:rPr>
                <w:rFonts w:ascii="Arial" w:hAnsi="Arial" w:cs="Arial"/>
                <w:b/>
                <w:sz w:val="20"/>
                <w:szCs w:val="20"/>
              </w:rPr>
              <w:t>Raison sociale</w:t>
            </w:r>
          </w:p>
        </w:tc>
        <w:tc>
          <w:tcPr>
            <w:tcW w:w="7776" w:type="dxa"/>
          </w:tcPr>
          <w:p w14:paraId="1C7B6B48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D32" w14:paraId="415C42E8" w14:textId="77777777" w:rsidTr="008E2EA9">
        <w:tc>
          <w:tcPr>
            <w:tcW w:w="2919" w:type="dxa"/>
          </w:tcPr>
          <w:p w14:paraId="42DEB975" w14:textId="77777777" w:rsidR="00851D32" w:rsidRDefault="00851D32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776" w:type="dxa"/>
          </w:tcPr>
          <w:p w14:paraId="757D9FA8" w14:textId="77777777" w:rsidR="00851D32" w:rsidRDefault="00851D32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62EE48" w14:textId="77777777" w:rsidR="00851D32" w:rsidRDefault="00851D32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697F6E2E" w14:textId="77777777" w:rsidTr="008E2EA9">
        <w:tc>
          <w:tcPr>
            <w:tcW w:w="2919" w:type="dxa"/>
          </w:tcPr>
          <w:p w14:paraId="0B7F96C6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SIRET</w:t>
            </w:r>
          </w:p>
        </w:tc>
        <w:tc>
          <w:tcPr>
            <w:tcW w:w="7776" w:type="dxa"/>
          </w:tcPr>
          <w:p w14:paraId="38C7F143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6313D963" w14:textId="77777777" w:rsidTr="008E2EA9">
        <w:tc>
          <w:tcPr>
            <w:tcW w:w="2919" w:type="dxa"/>
          </w:tcPr>
          <w:p w14:paraId="58B2C88E" w14:textId="77777777" w:rsidR="00E94341" w:rsidRPr="00E94341" w:rsidRDefault="00E94341" w:rsidP="00E943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SIRET du siège social</w:t>
            </w:r>
          </w:p>
        </w:tc>
        <w:tc>
          <w:tcPr>
            <w:tcW w:w="7776" w:type="dxa"/>
          </w:tcPr>
          <w:p w14:paraId="5DC4D45D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3EE26F8F" w14:textId="77777777" w:rsidTr="008E2EA9">
        <w:tc>
          <w:tcPr>
            <w:tcW w:w="2919" w:type="dxa"/>
          </w:tcPr>
          <w:p w14:paraId="0B87907F" w14:textId="77777777" w:rsidR="00E94341" w:rsidRPr="00E94341" w:rsidRDefault="00851D32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Statut</w:t>
            </w:r>
            <w:r w:rsidR="00E94341">
              <w:rPr>
                <w:rFonts w:ascii="Arial" w:hAnsi="Arial" w:cs="Arial"/>
                <w:b/>
                <w:sz w:val="20"/>
                <w:szCs w:val="20"/>
              </w:rPr>
              <w:t xml:space="preserve"> juridique</w:t>
            </w:r>
          </w:p>
        </w:tc>
        <w:tc>
          <w:tcPr>
            <w:tcW w:w="7776" w:type="dxa"/>
          </w:tcPr>
          <w:p w14:paraId="6ABF1055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3FADF51F" w14:textId="77777777" w:rsidTr="008E2EA9">
        <w:tc>
          <w:tcPr>
            <w:tcW w:w="2919" w:type="dxa"/>
          </w:tcPr>
          <w:p w14:paraId="422F668C" w14:textId="77777777" w:rsidR="008C402C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création</w:t>
            </w:r>
            <w:r w:rsidR="008C4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DEA342" w14:textId="708890FE" w:rsidR="00E94341" w:rsidRPr="008C402C" w:rsidRDefault="008C402C" w:rsidP="008C402C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</w:t>
            </w:r>
            <w:proofErr w:type="gramStart"/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pas</w:t>
            </w:r>
            <w:proofErr w:type="gramEnd"/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 xml:space="preserve"> applicable aux établissements sanitaires)</w:t>
            </w:r>
          </w:p>
        </w:tc>
        <w:tc>
          <w:tcPr>
            <w:tcW w:w="7776" w:type="dxa"/>
          </w:tcPr>
          <w:p w14:paraId="6B29DA70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5407B7D5" w14:textId="77777777" w:rsidTr="008E2EA9">
        <w:tc>
          <w:tcPr>
            <w:tcW w:w="2919" w:type="dxa"/>
          </w:tcPr>
          <w:p w14:paraId="0FA1789C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776" w:type="dxa"/>
          </w:tcPr>
          <w:p w14:paraId="409CC40D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19F638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1C149B57" w14:textId="77777777" w:rsidTr="008E2EA9">
        <w:tc>
          <w:tcPr>
            <w:tcW w:w="2919" w:type="dxa"/>
          </w:tcPr>
          <w:p w14:paraId="47243906" w14:textId="77777777" w:rsidR="00767380" w:rsidRPr="00767380" w:rsidRDefault="00767380" w:rsidP="005E287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N° FINESS </w:t>
            </w: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(si applicable)</w:t>
            </w:r>
          </w:p>
        </w:tc>
        <w:tc>
          <w:tcPr>
            <w:tcW w:w="7776" w:type="dxa"/>
          </w:tcPr>
          <w:p w14:paraId="53AC826E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876" w14:paraId="10CB71D5" w14:textId="77777777" w:rsidTr="008E2EA9">
        <w:tc>
          <w:tcPr>
            <w:tcW w:w="2919" w:type="dxa"/>
          </w:tcPr>
          <w:p w14:paraId="5D98293A" w14:textId="77777777" w:rsidR="005E2876" w:rsidRDefault="005E2876" w:rsidP="005E28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 APE</w:t>
            </w:r>
          </w:p>
        </w:tc>
        <w:tc>
          <w:tcPr>
            <w:tcW w:w="7776" w:type="dxa"/>
          </w:tcPr>
          <w:p w14:paraId="317280FF" w14:textId="77777777" w:rsidR="005E2876" w:rsidRDefault="005E2876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71" w14:paraId="3AA83B0D" w14:textId="77777777" w:rsidTr="008E2EA9">
        <w:tc>
          <w:tcPr>
            <w:tcW w:w="2919" w:type="dxa"/>
          </w:tcPr>
          <w:p w14:paraId="67DABEE2" w14:textId="77777777" w:rsidR="00D25A71" w:rsidRDefault="00D25A71" w:rsidP="007673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Site web </w:t>
            </w: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(si existant)</w:t>
            </w:r>
          </w:p>
        </w:tc>
        <w:tc>
          <w:tcPr>
            <w:tcW w:w="7776" w:type="dxa"/>
          </w:tcPr>
          <w:p w14:paraId="4DD9E162" w14:textId="77777777" w:rsidR="00D25A71" w:rsidRDefault="00D25A7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E4261" w14:textId="77777777" w:rsidR="003E75BE" w:rsidRDefault="003E75BE" w:rsidP="00874726">
      <w:pPr>
        <w:jc w:val="both"/>
        <w:rPr>
          <w:rFonts w:ascii="Arial" w:hAnsi="Arial" w:cs="Arial"/>
          <w:sz w:val="20"/>
          <w:szCs w:val="20"/>
        </w:rPr>
      </w:pPr>
    </w:p>
    <w:p w14:paraId="69756937" w14:textId="77777777" w:rsidR="00F208EF" w:rsidRDefault="00F208EF" w:rsidP="00F208EF">
      <w:pPr>
        <w:rPr>
          <w:rFonts w:ascii="Arial" w:hAnsi="Arial" w:cs="Arial"/>
          <w:bCs/>
        </w:rPr>
      </w:pPr>
    </w:p>
    <w:p w14:paraId="585244FC" w14:textId="77777777" w:rsidR="005F152E" w:rsidRPr="008D28B3" w:rsidRDefault="008935D9" w:rsidP="008D28B3">
      <w:pPr>
        <w:pStyle w:val="Paragraphedeliste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D28B3">
        <w:rPr>
          <w:rFonts w:ascii="Arial" w:hAnsi="Arial" w:cs="Arial"/>
          <w:b/>
          <w:sz w:val="22"/>
          <w:szCs w:val="22"/>
        </w:rPr>
        <w:t>Représentant légal de l’organisme</w:t>
      </w:r>
    </w:p>
    <w:p w14:paraId="672D67DD" w14:textId="77777777" w:rsidR="008D28B3" w:rsidRDefault="008D28B3" w:rsidP="008D28B3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09" w:type="dxa"/>
        <w:tblInd w:w="-131" w:type="dxa"/>
        <w:tblLook w:val="04A0" w:firstRow="1" w:lastRow="0" w:firstColumn="1" w:lastColumn="0" w:noHBand="0" w:noVBand="1"/>
      </w:tblPr>
      <w:tblGrid>
        <w:gridCol w:w="2933"/>
        <w:gridCol w:w="7776"/>
      </w:tblGrid>
      <w:tr w:rsidR="008935D9" w14:paraId="57AC275D" w14:textId="77777777" w:rsidTr="008E2EA9">
        <w:tc>
          <w:tcPr>
            <w:tcW w:w="2933" w:type="dxa"/>
          </w:tcPr>
          <w:p w14:paraId="53F66DD7" w14:textId="77777777" w:rsidR="008935D9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Civilité</w:t>
            </w:r>
          </w:p>
        </w:tc>
        <w:tc>
          <w:tcPr>
            <w:tcW w:w="7776" w:type="dxa"/>
          </w:tcPr>
          <w:p w14:paraId="2FE0A1CE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7A209940" w14:textId="77777777" w:rsidTr="008E2EA9">
        <w:tc>
          <w:tcPr>
            <w:tcW w:w="2933" w:type="dxa"/>
          </w:tcPr>
          <w:p w14:paraId="026EF83A" w14:textId="77777777" w:rsidR="008935D9" w:rsidRPr="00E94341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776" w:type="dxa"/>
          </w:tcPr>
          <w:p w14:paraId="76356996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501A54F1" w14:textId="77777777" w:rsidTr="008E2EA9">
        <w:tc>
          <w:tcPr>
            <w:tcW w:w="2933" w:type="dxa"/>
          </w:tcPr>
          <w:p w14:paraId="4FA42376" w14:textId="77777777" w:rsidR="008935D9" w:rsidRPr="00E94341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7776" w:type="dxa"/>
          </w:tcPr>
          <w:p w14:paraId="66F13F68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6A87C6FD" w14:textId="77777777" w:rsidTr="008E2EA9">
        <w:tc>
          <w:tcPr>
            <w:tcW w:w="2933" w:type="dxa"/>
          </w:tcPr>
          <w:p w14:paraId="1D398B6D" w14:textId="77777777" w:rsidR="008935D9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76" w:type="dxa"/>
          </w:tcPr>
          <w:p w14:paraId="43A6A153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69A48EA2" w14:textId="77777777" w:rsidTr="008E2EA9">
        <w:tc>
          <w:tcPr>
            <w:tcW w:w="2933" w:type="dxa"/>
          </w:tcPr>
          <w:p w14:paraId="75E9CFF1" w14:textId="77777777" w:rsidR="008935D9" w:rsidRDefault="00A91473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76" w:type="dxa"/>
          </w:tcPr>
          <w:p w14:paraId="25DB504E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473" w14:paraId="32062741" w14:textId="77777777" w:rsidTr="008E2EA9">
        <w:tc>
          <w:tcPr>
            <w:tcW w:w="2933" w:type="dxa"/>
          </w:tcPr>
          <w:p w14:paraId="6900D5EF" w14:textId="77777777" w:rsidR="00A91473" w:rsidRDefault="00A91473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76" w:type="dxa"/>
          </w:tcPr>
          <w:p w14:paraId="601C200B" w14:textId="77777777" w:rsidR="00A91473" w:rsidRDefault="00A91473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CB99D" w14:textId="77777777" w:rsidR="00F208EF" w:rsidRDefault="00F208EF" w:rsidP="00F208EF">
      <w:pPr>
        <w:rPr>
          <w:rFonts w:ascii="Arial" w:hAnsi="Arial" w:cs="Arial"/>
          <w:bCs/>
        </w:rPr>
      </w:pPr>
    </w:p>
    <w:p w14:paraId="36097D13" w14:textId="77777777" w:rsidR="00FF68BB" w:rsidRDefault="00FF68BB" w:rsidP="00F208EF">
      <w:pPr>
        <w:rPr>
          <w:rFonts w:ascii="Arial" w:hAnsi="Arial" w:cs="Arial"/>
          <w:bCs/>
        </w:rPr>
      </w:pPr>
    </w:p>
    <w:p w14:paraId="25100EDB" w14:textId="0DCE91C8" w:rsidR="00115605" w:rsidRPr="008D28B3" w:rsidRDefault="00115605" w:rsidP="008D28B3">
      <w:pPr>
        <w:pStyle w:val="Paragraphedeliste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D28B3">
        <w:rPr>
          <w:rFonts w:ascii="Arial" w:hAnsi="Arial" w:cs="Arial"/>
          <w:b/>
          <w:sz w:val="22"/>
          <w:szCs w:val="22"/>
        </w:rPr>
        <w:t xml:space="preserve">Personne de contact opérationnel dans le cadre du projet </w:t>
      </w:r>
    </w:p>
    <w:p w14:paraId="7416AFF0" w14:textId="77777777" w:rsidR="00F208EF" w:rsidRPr="0068115D" w:rsidRDefault="00115605" w:rsidP="008D28B3">
      <w:pPr>
        <w:shd w:val="clear" w:color="auto" w:fill="FFFFFF"/>
        <w:ind w:firstLine="709"/>
        <w:jc w:val="both"/>
        <w:rPr>
          <w:rFonts w:ascii="Arial" w:hAnsi="Arial" w:cs="Arial"/>
          <w:bCs/>
          <w:i/>
          <w:color w:val="0070C0"/>
          <w:sz w:val="18"/>
          <w:szCs w:val="20"/>
        </w:rPr>
      </w:pPr>
      <w:r w:rsidRPr="0068115D">
        <w:rPr>
          <w:rFonts w:ascii="Arial" w:hAnsi="Arial" w:cs="Arial"/>
          <w:bCs/>
          <w:i/>
          <w:color w:val="0070C0"/>
          <w:sz w:val="18"/>
          <w:szCs w:val="20"/>
        </w:rPr>
        <w:t>(</w:t>
      </w:r>
      <w:proofErr w:type="gramStart"/>
      <w:r w:rsidRPr="0068115D">
        <w:rPr>
          <w:rFonts w:ascii="Arial" w:hAnsi="Arial" w:cs="Arial"/>
          <w:bCs/>
          <w:i/>
          <w:color w:val="0070C0"/>
          <w:sz w:val="18"/>
          <w:szCs w:val="20"/>
        </w:rPr>
        <w:t>si</w:t>
      </w:r>
      <w:proofErr w:type="gramEnd"/>
      <w:r w:rsidRPr="0068115D">
        <w:rPr>
          <w:rFonts w:ascii="Arial" w:hAnsi="Arial" w:cs="Arial"/>
          <w:bCs/>
          <w:i/>
          <w:color w:val="0070C0"/>
          <w:sz w:val="18"/>
          <w:szCs w:val="20"/>
        </w:rPr>
        <w:t xml:space="preserve"> différente du représentant légal)</w:t>
      </w:r>
    </w:p>
    <w:p w14:paraId="256875DD" w14:textId="77777777" w:rsidR="00F208EF" w:rsidRDefault="00F208EF" w:rsidP="00F208EF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10723" w:type="dxa"/>
        <w:tblInd w:w="-145" w:type="dxa"/>
        <w:tblLook w:val="04A0" w:firstRow="1" w:lastRow="0" w:firstColumn="1" w:lastColumn="0" w:noHBand="0" w:noVBand="1"/>
      </w:tblPr>
      <w:tblGrid>
        <w:gridCol w:w="2947"/>
        <w:gridCol w:w="7776"/>
      </w:tblGrid>
      <w:tr w:rsidR="00115605" w14:paraId="645AA1E2" w14:textId="77777777" w:rsidTr="008E2EA9">
        <w:tc>
          <w:tcPr>
            <w:tcW w:w="2947" w:type="dxa"/>
          </w:tcPr>
          <w:p w14:paraId="337E5383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Civilité</w:t>
            </w:r>
          </w:p>
        </w:tc>
        <w:tc>
          <w:tcPr>
            <w:tcW w:w="7776" w:type="dxa"/>
          </w:tcPr>
          <w:p w14:paraId="10569339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659E6498" w14:textId="77777777" w:rsidTr="008E2EA9">
        <w:tc>
          <w:tcPr>
            <w:tcW w:w="2947" w:type="dxa"/>
          </w:tcPr>
          <w:p w14:paraId="04015371" w14:textId="77777777" w:rsidR="00115605" w:rsidRPr="00E94341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776" w:type="dxa"/>
          </w:tcPr>
          <w:p w14:paraId="41EABE96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3CBD530A" w14:textId="77777777" w:rsidTr="008E2EA9">
        <w:tc>
          <w:tcPr>
            <w:tcW w:w="2947" w:type="dxa"/>
          </w:tcPr>
          <w:p w14:paraId="08860ED6" w14:textId="77777777" w:rsidR="00115605" w:rsidRPr="00E94341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7776" w:type="dxa"/>
          </w:tcPr>
          <w:p w14:paraId="19F3E5A3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49F2BFB5" w14:textId="77777777" w:rsidTr="008E2EA9">
        <w:tc>
          <w:tcPr>
            <w:tcW w:w="2947" w:type="dxa"/>
          </w:tcPr>
          <w:p w14:paraId="462782A5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76" w:type="dxa"/>
          </w:tcPr>
          <w:p w14:paraId="74CBCFE0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6DA72917" w14:textId="77777777" w:rsidTr="008E2EA9">
        <w:tc>
          <w:tcPr>
            <w:tcW w:w="2947" w:type="dxa"/>
          </w:tcPr>
          <w:p w14:paraId="00B15BFF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76" w:type="dxa"/>
          </w:tcPr>
          <w:p w14:paraId="2F2305ED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24E624A0" w14:textId="77777777" w:rsidTr="008E2EA9">
        <w:tc>
          <w:tcPr>
            <w:tcW w:w="2947" w:type="dxa"/>
          </w:tcPr>
          <w:p w14:paraId="40E05473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76" w:type="dxa"/>
          </w:tcPr>
          <w:p w14:paraId="79149006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7DE13" w14:textId="77777777" w:rsidR="00115605" w:rsidRDefault="00115605" w:rsidP="00F208EF">
      <w:pPr>
        <w:jc w:val="both"/>
        <w:rPr>
          <w:rFonts w:ascii="Arial" w:hAnsi="Arial" w:cs="Arial"/>
          <w:sz w:val="20"/>
          <w:szCs w:val="20"/>
        </w:rPr>
      </w:pPr>
    </w:p>
    <w:p w14:paraId="2AAF517A" w14:textId="77777777" w:rsidR="00115605" w:rsidRDefault="00115605" w:rsidP="00F510DD">
      <w:pPr>
        <w:jc w:val="both"/>
        <w:rPr>
          <w:rFonts w:ascii="Arial" w:hAnsi="Arial" w:cs="Arial"/>
          <w:sz w:val="20"/>
          <w:szCs w:val="20"/>
        </w:rPr>
      </w:pPr>
    </w:p>
    <w:p w14:paraId="22D56F3E" w14:textId="77777777" w:rsidR="00FF68BB" w:rsidRDefault="00FF68BB" w:rsidP="00F510DD">
      <w:pPr>
        <w:jc w:val="both"/>
        <w:rPr>
          <w:rFonts w:ascii="Arial" w:hAnsi="Arial" w:cs="Arial"/>
          <w:sz w:val="20"/>
          <w:szCs w:val="20"/>
        </w:rPr>
      </w:pPr>
    </w:p>
    <w:p w14:paraId="711960A8" w14:textId="77777777" w:rsidR="00FF68BB" w:rsidRDefault="00FF68BB" w:rsidP="00F510DD">
      <w:pPr>
        <w:jc w:val="both"/>
        <w:rPr>
          <w:rFonts w:ascii="Arial" w:hAnsi="Arial" w:cs="Arial"/>
          <w:sz w:val="20"/>
          <w:szCs w:val="20"/>
        </w:rPr>
      </w:pPr>
    </w:p>
    <w:p w14:paraId="759E03A4" w14:textId="77777777" w:rsidR="005F152E" w:rsidRPr="00234EEE" w:rsidRDefault="00A353CA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DESCRIPTIF DU PROJET</w:t>
      </w:r>
    </w:p>
    <w:p w14:paraId="49FE9919" w14:textId="77777777" w:rsidR="00261014" w:rsidRDefault="00261014" w:rsidP="00261014">
      <w:pPr>
        <w:jc w:val="both"/>
        <w:rPr>
          <w:rFonts w:ascii="Arial" w:hAnsi="Arial" w:cs="Arial"/>
          <w:b/>
          <w:sz w:val="20"/>
          <w:szCs w:val="20"/>
        </w:rPr>
      </w:pPr>
    </w:p>
    <w:p w14:paraId="47442AEC" w14:textId="77777777" w:rsidR="00047D30" w:rsidRPr="008F5B08" w:rsidRDefault="00047D30" w:rsidP="0026101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81" w:type="dxa"/>
        <w:tblInd w:w="-103" w:type="dxa"/>
        <w:tblLook w:val="04A0" w:firstRow="1" w:lastRow="0" w:firstColumn="1" w:lastColumn="0" w:noHBand="0" w:noVBand="1"/>
      </w:tblPr>
      <w:tblGrid>
        <w:gridCol w:w="2905"/>
        <w:gridCol w:w="7776"/>
      </w:tblGrid>
      <w:tr w:rsidR="00047D30" w14:paraId="07D6199D" w14:textId="77777777" w:rsidTr="008E2EA9">
        <w:tc>
          <w:tcPr>
            <w:tcW w:w="2905" w:type="dxa"/>
          </w:tcPr>
          <w:p w14:paraId="1D2F8D95" w14:textId="77777777" w:rsidR="00047D30" w:rsidRDefault="00047D30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7D30">
              <w:rPr>
                <w:rFonts w:ascii="Arial" w:hAnsi="Arial" w:cs="Arial"/>
                <w:b/>
                <w:sz w:val="20"/>
                <w:szCs w:val="20"/>
              </w:rPr>
              <w:t>Intitulé du projet</w:t>
            </w:r>
          </w:p>
          <w:p w14:paraId="44574B8B" w14:textId="63A2D5F8" w:rsidR="00851D32" w:rsidRPr="00637AC5" w:rsidRDefault="00851D32" w:rsidP="00874726">
            <w:pPr>
              <w:jc w:val="both"/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court</w:t>
            </w:r>
            <w:proofErr w:type="gramEnd"/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7776" w:type="dxa"/>
          </w:tcPr>
          <w:p w14:paraId="63F9F919" w14:textId="77777777" w:rsidR="00047D30" w:rsidRDefault="00047D30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C95" w14:paraId="66DFF636" w14:textId="77777777" w:rsidTr="008E2EA9">
        <w:tc>
          <w:tcPr>
            <w:tcW w:w="2905" w:type="dxa"/>
          </w:tcPr>
          <w:p w14:paraId="680168EA" w14:textId="4C518DC3" w:rsidR="00953C95" w:rsidRDefault="00953C95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Territoire ciblé concerné</w:t>
            </w:r>
          </w:p>
        </w:tc>
        <w:tc>
          <w:tcPr>
            <w:tcW w:w="7776" w:type="dxa"/>
          </w:tcPr>
          <w:p w14:paraId="1922CB5A" w14:textId="77777777" w:rsidR="00953C95" w:rsidRDefault="00953C95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918" w14:paraId="274B3C64" w14:textId="77777777" w:rsidTr="008E2EA9">
        <w:tc>
          <w:tcPr>
            <w:tcW w:w="2905" w:type="dxa"/>
          </w:tcPr>
          <w:p w14:paraId="0332DDF0" w14:textId="77777777" w:rsidR="00A81918" w:rsidRDefault="00A81918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début du projet</w:t>
            </w:r>
          </w:p>
        </w:tc>
        <w:tc>
          <w:tcPr>
            <w:tcW w:w="7776" w:type="dxa"/>
          </w:tcPr>
          <w:p w14:paraId="5178EDE5" w14:textId="77777777" w:rsidR="00A81918" w:rsidRDefault="00A81918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2BB" w14:paraId="12946FD8" w14:textId="77777777" w:rsidTr="008E2EA9">
        <w:tc>
          <w:tcPr>
            <w:tcW w:w="2905" w:type="dxa"/>
          </w:tcPr>
          <w:p w14:paraId="0C589CC7" w14:textId="77777777" w:rsidR="00A332BB" w:rsidRDefault="00A332BB" w:rsidP="00A33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Période de réalisation envisagée</w:t>
            </w:r>
          </w:p>
          <w:p w14:paraId="3E83269B" w14:textId="1FC51C6D" w:rsidR="00EC2289" w:rsidRDefault="00EC2289" w:rsidP="00EC22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</w:t>
            </w:r>
            <w:r w:rsidR="00B34097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1</w:t>
            </w:r>
            <w:r w:rsidR="00191E28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8 mois</w:t>
            </w: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 xml:space="preserve"> maximum)</w:t>
            </w:r>
          </w:p>
        </w:tc>
        <w:tc>
          <w:tcPr>
            <w:tcW w:w="7776" w:type="dxa"/>
          </w:tcPr>
          <w:p w14:paraId="486CD782" w14:textId="77777777" w:rsidR="00A332BB" w:rsidRDefault="00A332BB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C95" w14:paraId="348662CA" w14:textId="77777777" w:rsidTr="008E2EA9">
        <w:tc>
          <w:tcPr>
            <w:tcW w:w="2905" w:type="dxa"/>
          </w:tcPr>
          <w:p w14:paraId="22695361" w14:textId="514790AF" w:rsidR="00953C95" w:rsidRDefault="00953C95" w:rsidP="00A33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UTEP de référence du territoire</w:t>
            </w:r>
          </w:p>
        </w:tc>
        <w:tc>
          <w:tcPr>
            <w:tcW w:w="7776" w:type="dxa"/>
          </w:tcPr>
          <w:p w14:paraId="3DB06E5B" w14:textId="77777777" w:rsidR="00953C95" w:rsidRDefault="00953C95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36E3C" w14:textId="77777777" w:rsidR="00F208EF" w:rsidRDefault="00F208EF" w:rsidP="00874726">
      <w:pPr>
        <w:jc w:val="both"/>
        <w:rPr>
          <w:rFonts w:ascii="Arial" w:hAnsi="Arial" w:cs="Arial"/>
          <w:sz w:val="20"/>
          <w:szCs w:val="20"/>
        </w:rPr>
      </w:pPr>
    </w:p>
    <w:p w14:paraId="29F8D98D" w14:textId="77777777" w:rsidR="00484F58" w:rsidRDefault="00484F58" w:rsidP="00874726">
      <w:pPr>
        <w:jc w:val="both"/>
        <w:rPr>
          <w:rFonts w:ascii="Arial" w:hAnsi="Arial" w:cs="Arial"/>
          <w:b/>
          <w:sz w:val="20"/>
          <w:szCs w:val="20"/>
        </w:rPr>
      </w:pPr>
    </w:p>
    <w:p w14:paraId="4ABEC353" w14:textId="77777777" w:rsidR="00571060" w:rsidRDefault="007545A1" w:rsidP="00484F58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Objectif général du</w:t>
      </w:r>
      <w:r w:rsidR="00100336" w:rsidRPr="00484F58">
        <w:rPr>
          <w:rFonts w:ascii="Arial" w:hAnsi="Arial" w:cs="Arial"/>
          <w:b/>
          <w:sz w:val="20"/>
          <w:szCs w:val="20"/>
        </w:rPr>
        <w:t xml:space="preserve"> projet</w:t>
      </w:r>
      <w:r w:rsidR="00100336" w:rsidRPr="008940B7">
        <w:rPr>
          <w:rFonts w:ascii="Arial" w:hAnsi="Arial" w:cs="Arial"/>
          <w:b/>
          <w:sz w:val="20"/>
          <w:szCs w:val="20"/>
        </w:rPr>
        <w:t xml:space="preserve"> </w:t>
      </w:r>
      <w:r w:rsidR="0020226E">
        <w:rPr>
          <w:rFonts w:ascii="Arial" w:hAnsi="Arial" w:cs="Arial"/>
          <w:b/>
          <w:sz w:val="20"/>
          <w:szCs w:val="20"/>
        </w:rPr>
        <w:t>/ résultat attendu</w:t>
      </w:r>
    </w:p>
    <w:p w14:paraId="13581D79" w14:textId="77777777" w:rsidR="0053256D" w:rsidRDefault="00213BAE" w:rsidP="00213BAE">
      <w:pPr>
        <w:rPr>
          <w:sz w:val="18"/>
          <w:szCs w:val="18"/>
          <w:u w:val="single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  <w:r>
        <w:rPr>
          <w:rFonts w:ascii="Arial" w:hAnsi="Arial" w:cs="Arial"/>
          <w:bCs/>
          <w:i/>
          <w:color w:val="FF0000"/>
          <w:sz w:val="18"/>
          <w:szCs w:val="22"/>
        </w:rPr>
        <w:br/>
      </w:r>
    </w:p>
    <w:tbl>
      <w:tblPr>
        <w:tblStyle w:val="Grilledutableau"/>
        <w:tblW w:w="10602" w:type="dxa"/>
        <w:tblInd w:w="-117" w:type="dxa"/>
        <w:tblLook w:val="04A0" w:firstRow="1" w:lastRow="0" w:firstColumn="1" w:lastColumn="0" w:noHBand="0" w:noVBand="1"/>
      </w:tblPr>
      <w:tblGrid>
        <w:gridCol w:w="10602"/>
      </w:tblGrid>
      <w:tr w:rsidR="00F94408" w14:paraId="0916C14A" w14:textId="77777777" w:rsidTr="008E2EA9">
        <w:tc>
          <w:tcPr>
            <w:tcW w:w="10602" w:type="dxa"/>
          </w:tcPr>
          <w:p w14:paraId="685F8039" w14:textId="36BEA966" w:rsidR="00AE2142" w:rsidRDefault="00AE2142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F039709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7C5E5CD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0D9F6C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BA9C3AF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AC4D510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C2E7B0A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5E32F94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49155E1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698911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60254CE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727C209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FA9B05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F19CCC9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BD1F6CF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70F6617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7057B87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860C288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313C919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4901FB5D" w14:textId="77777777" w:rsidR="00F208EF" w:rsidRDefault="00F208EF" w:rsidP="0053256D">
      <w:pPr>
        <w:jc w:val="both"/>
        <w:rPr>
          <w:sz w:val="18"/>
          <w:szCs w:val="18"/>
          <w:u w:val="single"/>
        </w:rPr>
      </w:pPr>
    </w:p>
    <w:p w14:paraId="6C150390" w14:textId="6260EF54" w:rsidR="006A558F" w:rsidRDefault="0020226E" w:rsidP="001D692C">
      <w:pPr>
        <w:pStyle w:val="Paragraphedeliste"/>
        <w:numPr>
          <w:ilvl w:val="0"/>
          <w:numId w:val="18"/>
        </w:numPr>
        <w:tabs>
          <w:tab w:val="left" w:pos="181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Objectif(s) opérationnel(s) pour</w:t>
      </w:r>
      <w:r w:rsidR="001D692C" w:rsidRPr="001D692C">
        <w:rPr>
          <w:rFonts w:ascii="Arial" w:hAnsi="Arial" w:cs="Arial"/>
          <w:b/>
          <w:sz w:val="20"/>
          <w:szCs w:val="20"/>
        </w:rPr>
        <w:t xml:space="preserve"> atteindre </w:t>
      </w:r>
      <w:r>
        <w:rPr>
          <w:rFonts w:ascii="Arial" w:hAnsi="Arial" w:cs="Arial"/>
          <w:b/>
          <w:sz w:val="20"/>
          <w:szCs w:val="20"/>
        </w:rPr>
        <w:t>ce résultat</w:t>
      </w:r>
    </w:p>
    <w:p w14:paraId="7D3690E9" w14:textId="148F0567" w:rsidR="001D692C" w:rsidRDefault="00213BAE" w:rsidP="001D692C">
      <w:pPr>
        <w:rPr>
          <w:rFonts w:ascii="Arial" w:hAnsi="Arial" w:cs="Arial"/>
          <w:bCs/>
          <w:i/>
          <w:color w:val="FF0000"/>
          <w:sz w:val="18"/>
          <w:szCs w:val="22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  <w:r w:rsidRPr="0068115D">
        <w:rPr>
          <w:rFonts w:ascii="Arial" w:hAnsi="Arial" w:cs="Arial"/>
          <w:bCs/>
          <w:i/>
          <w:color w:val="0070C0"/>
          <w:sz w:val="18"/>
          <w:szCs w:val="22"/>
        </w:rPr>
        <w:br/>
      </w:r>
    </w:p>
    <w:p w14:paraId="6531BB15" w14:textId="77777777" w:rsidR="00BA5FDE" w:rsidRPr="0068115D" w:rsidRDefault="00BA5FDE" w:rsidP="001D692C">
      <w:pPr>
        <w:rPr>
          <w:color w:val="0070C0"/>
        </w:rPr>
      </w:pPr>
    </w:p>
    <w:p w14:paraId="31624689" w14:textId="5CBC4BD3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38D468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395D10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4335D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336B3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84A82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F25FC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20F655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B3A49" w14:textId="77777777" w:rsidR="00F86A17" w:rsidRDefault="00F86A17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970727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FA28B4" w14:textId="77777777" w:rsidR="001D692C" w:rsidRP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F84A72" w14:textId="77777777" w:rsidR="001D692C" w:rsidRPr="001D692C" w:rsidRDefault="001D692C" w:rsidP="001D692C"/>
    <w:p w14:paraId="3C4CD513" w14:textId="77777777" w:rsidR="00221CBF" w:rsidRPr="009D6918" w:rsidRDefault="006864DB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sz w:val="22"/>
          <w:szCs w:val="22"/>
        </w:rPr>
      </w:pPr>
      <w:r w:rsidRPr="006864DB">
        <w:rPr>
          <w:rFonts w:ascii="Arial" w:hAnsi="Arial" w:cs="Arial"/>
          <w:b/>
          <w:sz w:val="22"/>
          <w:szCs w:val="22"/>
        </w:rPr>
        <w:lastRenderedPageBreak/>
        <w:t xml:space="preserve">3. MOYENS </w:t>
      </w:r>
      <w:r w:rsidR="00221CBF">
        <w:rPr>
          <w:rFonts w:ascii="Arial" w:hAnsi="Arial" w:cs="Arial"/>
          <w:b/>
          <w:sz w:val="22"/>
          <w:szCs w:val="22"/>
        </w:rPr>
        <w:t xml:space="preserve">MIS EN ŒUVRE AU SEIN </w:t>
      </w:r>
      <w:r w:rsidR="00221CBF" w:rsidRPr="009D6918">
        <w:rPr>
          <w:rFonts w:ascii="Arial" w:hAnsi="Arial" w:cs="Arial"/>
          <w:b/>
          <w:sz w:val="22"/>
          <w:szCs w:val="22"/>
        </w:rPr>
        <w:t>DE LA STRUCTURE PORTEUSE</w:t>
      </w:r>
    </w:p>
    <w:p w14:paraId="6A9715B0" w14:textId="77777777" w:rsidR="006864DB" w:rsidRDefault="006864DB" w:rsidP="006864DB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4127EE55" w14:textId="77777777" w:rsidR="006864DB" w:rsidRDefault="00EA33C9" w:rsidP="008D1F30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8D1F30">
        <w:rPr>
          <w:rFonts w:ascii="Arial" w:hAnsi="Arial" w:cs="Arial"/>
          <w:b/>
          <w:sz w:val="20"/>
          <w:szCs w:val="20"/>
        </w:rPr>
        <w:t>Moyens matériels :</w:t>
      </w:r>
    </w:p>
    <w:p w14:paraId="33EF1436" w14:textId="77777777" w:rsidR="00FF623D" w:rsidRPr="0068115D" w:rsidRDefault="00FF623D" w:rsidP="00FF623D">
      <w:pPr>
        <w:ind w:firstLine="709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(300 caractères maximum : infrastructure, matériel, supports mobilisés, etc.)</w:t>
      </w:r>
    </w:p>
    <w:p w14:paraId="75E73394" w14:textId="77777777" w:rsidR="00181B81" w:rsidRPr="00C302F9" w:rsidRDefault="00181B81" w:rsidP="00FF623D">
      <w:pPr>
        <w:ind w:firstLine="709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C302F9" w:rsidRPr="00C302F9" w14:paraId="013F8F8D" w14:textId="77777777" w:rsidTr="00181B81">
        <w:tc>
          <w:tcPr>
            <w:tcW w:w="10774" w:type="dxa"/>
          </w:tcPr>
          <w:p w14:paraId="4A44AD2E" w14:textId="77777777" w:rsidR="00181B81" w:rsidRDefault="00181B8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1E02C5" w14:textId="77777777" w:rsidR="00F917F1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F44ADD" w14:textId="77777777" w:rsidR="00F917F1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B2BE69" w14:textId="77777777" w:rsidR="00F917F1" w:rsidRPr="00C302F9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CA27B8B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6443CF46" w14:textId="6225D2BF" w:rsidR="00C75B41" w:rsidRDefault="00B34097" w:rsidP="00B34097">
      <w:pPr>
        <w:pStyle w:val="Paragraphedeliste"/>
        <w:numPr>
          <w:ilvl w:val="0"/>
          <w:numId w:val="18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B34097">
        <w:rPr>
          <w:rFonts w:ascii="Arial" w:hAnsi="Arial" w:cs="Arial"/>
          <w:b/>
          <w:color w:val="000000" w:themeColor="text1"/>
          <w:sz w:val="20"/>
          <w:szCs w:val="20"/>
        </w:rPr>
        <w:t>Equipe pluriprofessionnelle portant l</w:t>
      </w:r>
      <w:r w:rsidR="005A0EA3">
        <w:rPr>
          <w:rFonts w:ascii="Arial" w:hAnsi="Arial" w:cs="Arial"/>
          <w:b/>
          <w:color w:val="000000" w:themeColor="text1"/>
          <w:sz w:val="20"/>
          <w:szCs w:val="20"/>
        </w:rPr>
        <w:t xml:space="preserve">’élaboration d’un programme ETP Asthme Enfant </w:t>
      </w:r>
      <w:r w:rsidRPr="00B34097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36144C32" w14:textId="46EEEA6C" w:rsidR="00B34097" w:rsidRPr="00F73C99" w:rsidRDefault="00F73C99" w:rsidP="00C75B41">
      <w:pPr>
        <w:pStyle w:val="Paragraphedeliste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>L</w:t>
      </w:r>
      <w:r w:rsidR="00B34097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es projets doivent s’inscrire dans une </w:t>
      </w:r>
      <w:r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>approche pluriprofessionnelle</w:t>
      </w:r>
      <w:r w:rsidR="00B34097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associant </w:t>
      </w:r>
      <w:r w:rsidR="005A0EA3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si possible </w:t>
      </w:r>
      <w:r w:rsidR="00B34097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>un médecin</w:t>
      </w:r>
      <w:r w:rsidR="005A0EA3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pédiatre et/ou </w:t>
      </w:r>
      <w:r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>allergologue</w:t>
      </w:r>
      <w:r w:rsidR="00B34097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, un infirmier et/ou </w:t>
      </w:r>
      <w:r w:rsidR="00BE6051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>Puéricultrice</w:t>
      </w:r>
      <w:r w:rsidR="00B34097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et/ou IPA, un pharmacien, un masseur kinésithérapeute</w:t>
      </w:r>
      <w:r w:rsidR="005A0EA3" w:rsidRPr="00F73C99">
        <w:rPr>
          <w:rFonts w:ascii="Arial" w:hAnsi="Arial" w:cs="Arial"/>
          <w:bCs/>
          <w:i/>
          <w:iCs/>
          <w:color w:val="0070C0"/>
          <w:sz w:val="18"/>
          <w:szCs w:val="18"/>
        </w:rPr>
        <w:t>, un patient-expert ou une association de patients</w:t>
      </w:r>
    </w:p>
    <w:p w14:paraId="18E0A654" w14:textId="77777777" w:rsidR="00B34097" w:rsidRDefault="00B34097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96"/>
        <w:gridCol w:w="3280"/>
        <w:gridCol w:w="3280"/>
      </w:tblGrid>
      <w:tr w:rsidR="005A0EA3" w14:paraId="4266738A" w14:textId="77777777" w:rsidTr="005A0EA3">
        <w:tc>
          <w:tcPr>
            <w:tcW w:w="3896" w:type="dxa"/>
          </w:tcPr>
          <w:p w14:paraId="332DB3FB" w14:textId="77777777" w:rsidR="005A0EA3" w:rsidRPr="00B34097" w:rsidRDefault="005A0EA3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B5E6AEA" w14:textId="6D1A0F52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Formation ETP</w:t>
            </w:r>
          </w:p>
        </w:tc>
        <w:tc>
          <w:tcPr>
            <w:tcW w:w="3280" w:type="dxa"/>
          </w:tcPr>
          <w:p w14:paraId="70387ED4" w14:textId="12824ECB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Formation à réaliser</w:t>
            </w:r>
          </w:p>
        </w:tc>
      </w:tr>
      <w:tr w:rsidR="005A0EA3" w14:paraId="78A354A4" w14:textId="4595083B" w:rsidTr="005A0EA3">
        <w:tc>
          <w:tcPr>
            <w:tcW w:w="3896" w:type="dxa"/>
          </w:tcPr>
          <w:p w14:paraId="2C4B5125" w14:textId="210E5C1B" w:rsidR="005A0EA3" w:rsidRPr="00B34097" w:rsidRDefault="005A0EA3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Médecin</w:t>
            </w:r>
          </w:p>
        </w:tc>
        <w:tc>
          <w:tcPr>
            <w:tcW w:w="3280" w:type="dxa"/>
          </w:tcPr>
          <w:p w14:paraId="6074B728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280" w:type="dxa"/>
          </w:tcPr>
          <w:p w14:paraId="016988B8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A0EA3" w14:paraId="2DE147C6" w14:textId="48AEA0AF" w:rsidTr="005A0EA3">
        <w:tc>
          <w:tcPr>
            <w:tcW w:w="3896" w:type="dxa"/>
          </w:tcPr>
          <w:p w14:paraId="2CF312FD" w14:textId="6F691CA4" w:rsidR="005A0EA3" w:rsidRPr="00B34097" w:rsidRDefault="005A0EA3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IDE, </w:t>
            </w:r>
            <w:r w:rsidR="00F73C99"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Puéricultrice, IPA</w:t>
            </w:r>
          </w:p>
        </w:tc>
        <w:tc>
          <w:tcPr>
            <w:tcW w:w="3280" w:type="dxa"/>
          </w:tcPr>
          <w:p w14:paraId="042C2DAF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280" w:type="dxa"/>
          </w:tcPr>
          <w:p w14:paraId="6E5728FF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A0EA3" w14:paraId="5EDFF684" w14:textId="20CCB89F" w:rsidTr="005A0EA3">
        <w:tc>
          <w:tcPr>
            <w:tcW w:w="3896" w:type="dxa"/>
          </w:tcPr>
          <w:p w14:paraId="368B4F6C" w14:textId="46DE8C8B" w:rsidR="005A0EA3" w:rsidRPr="00B34097" w:rsidRDefault="005A0EA3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Pharmacien</w:t>
            </w:r>
          </w:p>
        </w:tc>
        <w:tc>
          <w:tcPr>
            <w:tcW w:w="3280" w:type="dxa"/>
          </w:tcPr>
          <w:p w14:paraId="1972A992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280" w:type="dxa"/>
          </w:tcPr>
          <w:p w14:paraId="68D37A82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A0EA3" w14:paraId="7F5BB310" w14:textId="140FC9C3" w:rsidTr="005A0EA3">
        <w:tc>
          <w:tcPr>
            <w:tcW w:w="3896" w:type="dxa"/>
          </w:tcPr>
          <w:p w14:paraId="510113CC" w14:textId="4F5422E3" w:rsidR="005A0EA3" w:rsidRPr="00B34097" w:rsidRDefault="005A0EA3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Masseur kinésithérapeute</w:t>
            </w:r>
          </w:p>
        </w:tc>
        <w:tc>
          <w:tcPr>
            <w:tcW w:w="3280" w:type="dxa"/>
          </w:tcPr>
          <w:p w14:paraId="31615DE4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CBBECF8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A0EA3" w14:paraId="5ACAF614" w14:textId="77777777" w:rsidTr="005A0EA3">
        <w:tc>
          <w:tcPr>
            <w:tcW w:w="3896" w:type="dxa"/>
          </w:tcPr>
          <w:p w14:paraId="7DC3F105" w14:textId="15309C63" w:rsidR="005A0EA3" w:rsidRPr="00B34097" w:rsidRDefault="005A0EA3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Patient Expert ou Association de Patients</w:t>
            </w:r>
          </w:p>
        </w:tc>
        <w:tc>
          <w:tcPr>
            <w:tcW w:w="3280" w:type="dxa"/>
          </w:tcPr>
          <w:p w14:paraId="6102502A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0CA4522" w14:textId="77777777" w:rsidR="005A0EA3" w:rsidRDefault="005A0EA3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75B41" w14:paraId="406FC27C" w14:textId="77777777" w:rsidTr="005A0EA3">
        <w:tc>
          <w:tcPr>
            <w:tcW w:w="3896" w:type="dxa"/>
          </w:tcPr>
          <w:p w14:paraId="4C59C84E" w14:textId="39411BB8" w:rsidR="00C75B41" w:rsidRDefault="00C75B41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Autre(s) personne(s) impliquée(s) : précisez</w:t>
            </w:r>
          </w:p>
        </w:tc>
        <w:tc>
          <w:tcPr>
            <w:tcW w:w="3280" w:type="dxa"/>
          </w:tcPr>
          <w:p w14:paraId="2B662FEE" w14:textId="77777777" w:rsidR="00C75B41" w:rsidRDefault="00C75B41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280" w:type="dxa"/>
          </w:tcPr>
          <w:p w14:paraId="0A497DE7" w14:textId="77777777" w:rsidR="00C75B41" w:rsidRDefault="00C75B41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377BE210" w14:textId="77777777" w:rsidR="00B34097" w:rsidRDefault="00B34097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106A7251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5EB059B4" w14:textId="77777777" w:rsidR="008D1F30" w:rsidRPr="00484F35" w:rsidRDefault="00627E2C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484F35">
        <w:rPr>
          <w:rFonts w:ascii="Arial" w:hAnsi="Arial" w:cs="Arial"/>
          <w:b/>
          <w:sz w:val="22"/>
          <w:szCs w:val="22"/>
        </w:rPr>
        <w:t>4. ACTIONS</w:t>
      </w:r>
    </w:p>
    <w:p w14:paraId="2E6E24C9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5285F70E" w14:textId="77777777" w:rsidR="00CB00A8" w:rsidRPr="00CB00A8" w:rsidRDefault="00CB00A8" w:rsidP="00FF698C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B00A8">
        <w:rPr>
          <w:rFonts w:ascii="Arial" w:hAnsi="Arial" w:cs="Arial"/>
          <w:b/>
          <w:sz w:val="20"/>
          <w:szCs w:val="20"/>
        </w:rPr>
        <w:t>Description détaillée de l'action</w:t>
      </w:r>
    </w:p>
    <w:p w14:paraId="7863AB39" w14:textId="77777777" w:rsidR="00CB00A8" w:rsidRPr="0068115D" w:rsidRDefault="00784A85" w:rsidP="00CB00A8">
      <w:pPr>
        <w:jc w:val="both"/>
        <w:rPr>
          <w:color w:val="0070C0"/>
          <w:sz w:val="18"/>
          <w:szCs w:val="18"/>
          <w:u w:val="single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</w:p>
    <w:tbl>
      <w:tblPr>
        <w:tblStyle w:val="Grilledutableau"/>
        <w:tblW w:w="10602" w:type="dxa"/>
        <w:tblInd w:w="-117" w:type="dxa"/>
        <w:tblLook w:val="04A0" w:firstRow="1" w:lastRow="0" w:firstColumn="1" w:lastColumn="0" w:noHBand="0" w:noVBand="1"/>
      </w:tblPr>
      <w:tblGrid>
        <w:gridCol w:w="10602"/>
      </w:tblGrid>
      <w:tr w:rsidR="00CB00A8" w14:paraId="4C2749E3" w14:textId="77777777" w:rsidTr="008E2EA9">
        <w:tc>
          <w:tcPr>
            <w:tcW w:w="10602" w:type="dxa"/>
          </w:tcPr>
          <w:p w14:paraId="22ACB3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66C310A" w14:textId="6283186E" w:rsidR="00CB00A8" w:rsidRPr="0068115D" w:rsidRDefault="00CB00A8" w:rsidP="00CE1604">
            <w:pPr>
              <w:jc w:val="both"/>
              <w:rPr>
                <w:rFonts w:ascii="Arial" w:hAnsi="Arial" w:cs="Arial"/>
                <w:bCs/>
                <w:i/>
                <w:color w:val="0070C0"/>
                <w:sz w:val="18"/>
                <w:szCs w:val="22"/>
              </w:rPr>
            </w:pPr>
          </w:p>
          <w:p w14:paraId="0FA241A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AE1C9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72F94E0F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1349234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38D9BF5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48F30E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453A0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273E4A45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BB3F649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1FC115B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32AAC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8CF2CA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EF1B725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7A0BFF8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3956A5E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1A4A616F" w14:textId="77777777" w:rsidR="00CB00A8" w:rsidRDefault="00CB00A8" w:rsidP="00CB00A8">
      <w:pPr>
        <w:rPr>
          <w:rFonts w:ascii="Arial" w:hAnsi="Arial" w:cs="Arial"/>
          <w:b/>
          <w:sz w:val="20"/>
          <w:szCs w:val="20"/>
        </w:rPr>
      </w:pPr>
    </w:p>
    <w:p w14:paraId="586A7673" w14:textId="426B38DD" w:rsidR="000D6FAB" w:rsidRPr="000D6FAB" w:rsidRDefault="000D6FAB" w:rsidP="000D6FAB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Formations individuelles </w:t>
      </w:r>
      <w:r w:rsidR="005A0EA3">
        <w:rPr>
          <w:rFonts w:ascii="Arial" w:hAnsi="Arial" w:cs="Arial"/>
          <w:b/>
          <w:sz w:val="20"/>
          <w:szCs w:val="20"/>
        </w:rPr>
        <w:t>à l’éducation thérapeutique nécessaires pour</w:t>
      </w:r>
      <w:r>
        <w:rPr>
          <w:rFonts w:ascii="Arial" w:hAnsi="Arial" w:cs="Arial"/>
          <w:b/>
          <w:sz w:val="20"/>
          <w:szCs w:val="20"/>
        </w:rPr>
        <w:t xml:space="preserve"> le projet</w:t>
      </w:r>
    </w:p>
    <w:p w14:paraId="7CEA2ECA" w14:textId="77777777" w:rsidR="000D6FAB" w:rsidRDefault="000D6FAB" w:rsidP="00CB00A8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D6FAB" w14:paraId="6CDC55A2" w14:textId="77777777" w:rsidTr="000D6FAB">
        <w:tc>
          <w:tcPr>
            <w:tcW w:w="3485" w:type="dxa"/>
          </w:tcPr>
          <w:p w14:paraId="202B1C94" w14:textId="78C75FC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et Prénom</w:t>
            </w:r>
          </w:p>
        </w:tc>
        <w:tc>
          <w:tcPr>
            <w:tcW w:w="3485" w:type="dxa"/>
          </w:tcPr>
          <w:p w14:paraId="30F4109D" w14:textId="3CC59769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</w:t>
            </w:r>
          </w:p>
        </w:tc>
        <w:tc>
          <w:tcPr>
            <w:tcW w:w="3486" w:type="dxa"/>
          </w:tcPr>
          <w:p w14:paraId="1E2E2F61" w14:textId="26715452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6FAB" w14:paraId="188CE425" w14:textId="77777777" w:rsidTr="000D6FAB">
        <w:tc>
          <w:tcPr>
            <w:tcW w:w="3485" w:type="dxa"/>
          </w:tcPr>
          <w:p w14:paraId="5BCE06EF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5" w:type="dxa"/>
          </w:tcPr>
          <w:p w14:paraId="09ECEC00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61266210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6FAB" w14:paraId="273CD892" w14:textId="77777777" w:rsidTr="000D6FAB">
        <w:tc>
          <w:tcPr>
            <w:tcW w:w="3485" w:type="dxa"/>
          </w:tcPr>
          <w:p w14:paraId="70191B3B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5" w:type="dxa"/>
          </w:tcPr>
          <w:p w14:paraId="0E36A4B1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6158D053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C95" w14:paraId="5FAD4077" w14:textId="77777777" w:rsidTr="000D6FAB">
        <w:tc>
          <w:tcPr>
            <w:tcW w:w="3485" w:type="dxa"/>
          </w:tcPr>
          <w:p w14:paraId="596C86C7" w14:textId="77777777" w:rsidR="00953C95" w:rsidRDefault="00953C95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5" w:type="dxa"/>
          </w:tcPr>
          <w:p w14:paraId="337B6898" w14:textId="77777777" w:rsidR="00953C95" w:rsidRDefault="00953C95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20686311" w14:textId="77777777" w:rsidR="00953C95" w:rsidRDefault="00953C95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6FAB" w14:paraId="35877D21" w14:textId="77777777" w:rsidTr="000D6FAB">
        <w:tc>
          <w:tcPr>
            <w:tcW w:w="3485" w:type="dxa"/>
          </w:tcPr>
          <w:p w14:paraId="644D1967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5" w:type="dxa"/>
          </w:tcPr>
          <w:p w14:paraId="7CD45F61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7A5BF9B5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1C314E" w14:textId="77777777" w:rsidR="000D6FAB" w:rsidRDefault="000D6FAB" w:rsidP="00CB00A8">
      <w:pPr>
        <w:rPr>
          <w:rFonts w:ascii="Arial" w:hAnsi="Arial" w:cs="Arial"/>
          <w:b/>
          <w:sz w:val="20"/>
          <w:szCs w:val="20"/>
        </w:rPr>
      </w:pPr>
    </w:p>
    <w:p w14:paraId="11B399A2" w14:textId="77777777" w:rsidR="000D6FAB" w:rsidRDefault="000D6FAB" w:rsidP="00CB00A8">
      <w:pPr>
        <w:rPr>
          <w:rFonts w:ascii="Arial" w:hAnsi="Arial" w:cs="Arial"/>
          <w:b/>
          <w:sz w:val="20"/>
          <w:szCs w:val="20"/>
        </w:rPr>
      </w:pPr>
    </w:p>
    <w:p w14:paraId="13EE3B4D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17F490B2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1DFAE67E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09EC6CB6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17FE6DD0" w14:textId="276CFEFB" w:rsidR="000D6FAB" w:rsidRDefault="003162E7" w:rsidP="000D6FAB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Modalités de travail </w:t>
      </w:r>
      <w:r w:rsidR="00F73C99">
        <w:rPr>
          <w:rFonts w:ascii="Arial" w:hAnsi="Arial" w:cs="Arial"/>
          <w:b/>
          <w:sz w:val="20"/>
          <w:szCs w:val="20"/>
        </w:rPr>
        <w:t>envisagées pour</w:t>
      </w:r>
      <w:r w:rsidR="005A0E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l’</w:t>
      </w:r>
      <w:r w:rsidR="005A0EA3">
        <w:rPr>
          <w:rFonts w:ascii="Arial" w:hAnsi="Arial" w:cs="Arial"/>
          <w:b/>
          <w:sz w:val="20"/>
          <w:szCs w:val="20"/>
        </w:rPr>
        <w:t>élaboration d’un programme d’éducation thérapeutique</w:t>
      </w:r>
      <w:r w:rsidR="000D6FAB">
        <w:rPr>
          <w:rFonts w:ascii="Arial" w:hAnsi="Arial" w:cs="Arial"/>
          <w:b/>
          <w:sz w:val="20"/>
          <w:szCs w:val="20"/>
        </w:rPr>
        <w:t xml:space="preserve"> : </w:t>
      </w:r>
    </w:p>
    <w:p w14:paraId="527ADE0A" w14:textId="77777777" w:rsidR="000D6FAB" w:rsidRDefault="000D6FAB" w:rsidP="000D6FAB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191E28" w14:paraId="272DD9E1" w14:textId="77777777" w:rsidTr="00191E28">
        <w:tc>
          <w:tcPr>
            <w:tcW w:w="4531" w:type="dxa"/>
          </w:tcPr>
          <w:p w14:paraId="70DE3F59" w14:textId="1CF5E3BE" w:rsidR="00191E28" w:rsidRPr="00AE2142" w:rsidRDefault="005A0EA3" w:rsidP="00316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142">
              <w:rPr>
                <w:rFonts w:ascii="Arial" w:hAnsi="Arial" w:cs="Arial"/>
                <w:bCs/>
                <w:sz w:val="20"/>
                <w:szCs w:val="20"/>
              </w:rPr>
              <w:t>Réunions de Travail internes</w:t>
            </w:r>
          </w:p>
        </w:tc>
        <w:tc>
          <w:tcPr>
            <w:tcW w:w="5954" w:type="dxa"/>
          </w:tcPr>
          <w:p w14:paraId="193134AB" w14:textId="3341A405" w:rsidR="00191E28" w:rsidRDefault="00191E28" w:rsidP="00191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E28" w14:paraId="4CB58C93" w14:textId="77777777" w:rsidTr="00191E28">
        <w:tc>
          <w:tcPr>
            <w:tcW w:w="4531" w:type="dxa"/>
          </w:tcPr>
          <w:p w14:paraId="250C57F8" w14:textId="5FFBF723" w:rsidR="00191E28" w:rsidRPr="00AE2142" w:rsidRDefault="005A0EA3" w:rsidP="000D6F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142">
              <w:rPr>
                <w:rFonts w:ascii="Arial" w:hAnsi="Arial" w:cs="Arial"/>
                <w:bCs/>
                <w:sz w:val="20"/>
                <w:szCs w:val="20"/>
              </w:rPr>
              <w:t>Réunions de travail UTEP</w:t>
            </w:r>
          </w:p>
        </w:tc>
        <w:tc>
          <w:tcPr>
            <w:tcW w:w="5954" w:type="dxa"/>
          </w:tcPr>
          <w:p w14:paraId="659786A7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E28" w14:paraId="016AABBD" w14:textId="77777777" w:rsidTr="00191E28">
        <w:tc>
          <w:tcPr>
            <w:tcW w:w="4531" w:type="dxa"/>
          </w:tcPr>
          <w:p w14:paraId="6BDEB0BA" w14:textId="2A9A44BC" w:rsidR="00191E28" w:rsidRPr="00AE2142" w:rsidRDefault="005A0EA3" w:rsidP="000D6F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142">
              <w:rPr>
                <w:rFonts w:ascii="Arial" w:hAnsi="Arial" w:cs="Arial"/>
                <w:bCs/>
                <w:sz w:val="20"/>
                <w:szCs w:val="20"/>
              </w:rPr>
              <w:t>Réunions de travail Plate-forme ETP</w:t>
            </w:r>
          </w:p>
        </w:tc>
        <w:tc>
          <w:tcPr>
            <w:tcW w:w="5954" w:type="dxa"/>
          </w:tcPr>
          <w:p w14:paraId="592EBACB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E28" w14:paraId="348386BB" w14:textId="77777777" w:rsidTr="00191E28">
        <w:tc>
          <w:tcPr>
            <w:tcW w:w="4531" w:type="dxa"/>
          </w:tcPr>
          <w:p w14:paraId="744B19F8" w14:textId="4095A4F4" w:rsidR="00191E28" w:rsidRPr="00AE2142" w:rsidRDefault="005A0EA3" w:rsidP="000D6F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142">
              <w:rPr>
                <w:rFonts w:ascii="Arial" w:hAnsi="Arial" w:cs="Arial"/>
                <w:bCs/>
                <w:sz w:val="20"/>
                <w:szCs w:val="20"/>
              </w:rPr>
              <w:t xml:space="preserve">Réunions de travail </w:t>
            </w:r>
            <w:r w:rsidR="003162E7" w:rsidRPr="00AE2142">
              <w:rPr>
                <w:rFonts w:ascii="Arial" w:hAnsi="Arial" w:cs="Arial"/>
                <w:bCs/>
                <w:sz w:val="20"/>
                <w:szCs w:val="20"/>
              </w:rPr>
              <w:t xml:space="preserve">avec des porteurs de programmes </w:t>
            </w:r>
          </w:p>
        </w:tc>
        <w:tc>
          <w:tcPr>
            <w:tcW w:w="5954" w:type="dxa"/>
          </w:tcPr>
          <w:p w14:paraId="003034A9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D6E68C" w14:textId="77777777" w:rsidR="00236C78" w:rsidRPr="00191E28" w:rsidRDefault="00236C78" w:rsidP="00191E28">
      <w:pPr>
        <w:rPr>
          <w:rFonts w:ascii="Arial" w:hAnsi="Arial" w:cs="Arial"/>
          <w:b/>
          <w:sz w:val="20"/>
          <w:szCs w:val="20"/>
        </w:rPr>
      </w:pPr>
    </w:p>
    <w:p w14:paraId="74EE872D" w14:textId="77777777" w:rsidR="00236C78" w:rsidRDefault="00236C78" w:rsidP="00236C78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76EC6B6D" w14:textId="09574B40" w:rsidR="001D692C" w:rsidRDefault="003814DE" w:rsidP="003A2725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Mesures d’évaluation des moyens et de l’atteinte des objectifs</w:t>
      </w:r>
    </w:p>
    <w:p w14:paraId="66E21939" w14:textId="060C2245" w:rsidR="003A2725" w:rsidRPr="00246E6B" w:rsidRDefault="00886737" w:rsidP="007408FB">
      <w:pPr>
        <w:ind w:left="720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>(</w:t>
      </w:r>
      <w:r w:rsidR="00191E28">
        <w:rPr>
          <w:rFonts w:ascii="Arial" w:hAnsi="Arial" w:cs="Arial"/>
          <w:bCs/>
          <w:i/>
          <w:iCs/>
          <w:color w:val="0070C0"/>
          <w:sz w:val="18"/>
          <w:szCs w:val="18"/>
        </w:rPr>
        <w:t>Compléter le tableau ci-dessous</w:t>
      </w:r>
      <w:r w:rsidR="007408FB"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>)</w:t>
      </w:r>
    </w:p>
    <w:p w14:paraId="0AEE9DD1" w14:textId="77777777" w:rsidR="007408FB" w:rsidRPr="007408FB" w:rsidRDefault="007408FB" w:rsidP="007408FB">
      <w:pPr>
        <w:ind w:left="720"/>
        <w:rPr>
          <w:rFonts w:ascii="Arial" w:hAnsi="Arial" w:cs="Arial"/>
          <w:b/>
          <w:i/>
          <w:sz w:val="20"/>
          <w:szCs w:val="20"/>
        </w:rPr>
      </w:pPr>
    </w:p>
    <w:tbl>
      <w:tblPr>
        <w:tblStyle w:val="Grilledutableau"/>
        <w:tblW w:w="10723" w:type="dxa"/>
        <w:tblInd w:w="-131" w:type="dxa"/>
        <w:tblLook w:val="04A0" w:firstRow="1" w:lastRow="0" w:firstColumn="1" w:lastColumn="0" w:noHBand="0" w:noVBand="1"/>
      </w:tblPr>
      <w:tblGrid>
        <w:gridCol w:w="2842"/>
        <w:gridCol w:w="2632"/>
        <w:gridCol w:w="2477"/>
        <w:gridCol w:w="2772"/>
      </w:tblGrid>
      <w:tr w:rsidR="007408FB" w14:paraId="162A343A" w14:textId="77777777" w:rsidTr="00CD4253">
        <w:tc>
          <w:tcPr>
            <w:tcW w:w="2842" w:type="dxa"/>
          </w:tcPr>
          <w:p w14:paraId="7F2902EF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Indicateur</w:t>
            </w:r>
            <w:r w:rsidR="007355F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24A2" w:rsidRPr="00B432B5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A224A2" w:rsidRPr="00B432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moyens</w:t>
            </w:r>
          </w:p>
        </w:tc>
        <w:tc>
          <w:tcPr>
            <w:tcW w:w="2632" w:type="dxa"/>
          </w:tcPr>
          <w:p w14:paraId="63628AE0" w14:textId="77777777" w:rsidR="007408FB" w:rsidRDefault="00A224A2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477" w:type="dxa"/>
          </w:tcPr>
          <w:p w14:paraId="56769D8C" w14:textId="77777777" w:rsidR="007408FB" w:rsidRDefault="00A224A2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Outils d’évaluation</w:t>
            </w:r>
          </w:p>
        </w:tc>
        <w:tc>
          <w:tcPr>
            <w:tcW w:w="2772" w:type="dxa"/>
          </w:tcPr>
          <w:p w14:paraId="1F86EC76" w14:textId="77777777" w:rsidR="007408FB" w:rsidRDefault="00A224A2" w:rsidP="007408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Personne(s) en charge (fonctions et coordonnées)</w:t>
            </w:r>
          </w:p>
        </w:tc>
      </w:tr>
      <w:tr w:rsidR="007408FB" w14:paraId="4B6046EA" w14:textId="77777777" w:rsidTr="00CD4253">
        <w:tc>
          <w:tcPr>
            <w:tcW w:w="2842" w:type="dxa"/>
          </w:tcPr>
          <w:p w14:paraId="6C2241E0" w14:textId="43C88349" w:rsidR="007408FB" w:rsidRPr="00191E28" w:rsidRDefault="00191E28" w:rsidP="00191E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 xml:space="preserve">Nombre total de sessions de </w:t>
            </w:r>
            <w:r w:rsidR="003162E7">
              <w:rPr>
                <w:rFonts w:ascii="Arial" w:hAnsi="Arial" w:cs="Arial"/>
                <w:bCs/>
                <w:sz w:val="20"/>
                <w:szCs w:val="20"/>
              </w:rPr>
              <w:t>travail</w:t>
            </w:r>
          </w:p>
        </w:tc>
        <w:tc>
          <w:tcPr>
            <w:tcW w:w="2632" w:type="dxa"/>
          </w:tcPr>
          <w:p w14:paraId="7946200A" w14:textId="7E6170B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12480E9B" w14:textId="4D3DD657" w:rsidR="007408FB" w:rsidRPr="007355FD" w:rsidRDefault="003162E7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 des Réunions/liste de présence</w:t>
            </w:r>
          </w:p>
        </w:tc>
        <w:tc>
          <w:tcPr>
            <w:tcW w:w="2772" w:type="dxa"/>
          </w:tcPr>
          <w:p w14:paraId="7165043B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57AD37CD" w14:textId="77777777" w:rsidTr="00CD4253">
        <w:tc>
          <w:tcPr>
            <w:tcW w:w="2842" w:type="dxa"/>
          </w:tcPr>
          <w:p w14:paraId="478D6609" w14:textId="7537C7F2" w:rsidR="007408FB" w:rsidRPr="00191E28" w:rsidRDefault="00191E28" w:rsidP="00191E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 xml:space="preserve">Nombre total de formations individuelles </w:t>
            </w:r>
            <w:r w:rsidR="003162E7">
              <w:rPr>
                <w:rFonts w:ascii="Arial" w:hAnsi="Arial" w:cs="Arial"/>
                <w:bCs/>
                <w:sz w:val="20"/>
                <w:szCs w:val="20"/>
              </w:rPr>
              <w:t>à l’ETP</w:t>
            </w:r>
          </w:p>
        </w:tc>
        <w:tc>
          <w:tcPr>
            <w:tcW w:w="2632" w:type="dxa"/>
          </w:tcPr>
          <w:p w14:paraId="169037BF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35B75103" w14:textId="6CE6FB67" w:rsidR="00191E28" w:rsidRPr="007355FD" w:rsidRDefault="003162E7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Listes des Professionnels Formés</w:t>
            </w:r>
            <w:r w:rsidR="00191E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</w:tcPr>
          <w:p w14:paraId="54ABA386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7713224D" w14:textId="77777777" w:rsidTr="00CD4253">
        <w:tc>
          <w:tcPr>
            <w:tcW w:w="2842" w:type="dxa"/>
          </w:tcPr>
          <w:p w14:paraId="2B42916F" w14:textId="596FD8DD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2" w:type="dxa"/>
          </w:tcPr>
          <w:p w14:paraId="33D2209F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1F3A50AD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1B35B951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677A1316" w14:textId="77777777" w:rsidTr="00CD4253">
        <w:tc>
          <w:tcPr>
            <w:tcW w:w="2842" w:type="dxa"/>
          </w:tcPr>
          <w:p w14:paraId="3417E7EC" w14:textId="4011367B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2" w:type="dxa"/>
          </w:tcPr>
          <w:p w14:paraId="14291DA2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08627B9D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452CEC82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5B3D4C5E" w14:textId="77777777" w:rsidTr="00CD4253">
        <w:tc>
          <w:tcPr>
            <w:tcW w:w="2842" w:type="dxa"/>
          </w:tcPr>
          <w:p w14:paraId="513B275B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2" w:type="dxa"/>
          </w:tcPr>
          <w:p w14:paraId="6561AB44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6EF44E68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2D70CB8B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36A0" w14:paraId="283656CA" w14:textId="77777777" w:rsidTr="00CD4253">
        <w:tc>
          <w:tcPr>
            <w:tcW w:w="2842" w:type="dxa"/>
          </w:tcPr>
          <w:p w14:paraId="59A786D1" w14:textId="0BE9834C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ombre de réunions préparatoires à la mise en place du </w:t>
            </w:r>
            <w:r w:rsidR="000D6F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projet</w:t>
            </w:r>
          </w:p>
        </w:tc>
        <w:tc>
          <w:tcPr>
            <w:tcW w:w="2632" w:type="dxa"/>
          </w:tcPr>
          <w:p w14:paraId="0AEBE382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réunions régulières en vue de tenir l’objectif d’ouverture du dispositif</w:t>
            </w:r>
          </w:p>
        </w:tc>
        <w:tc>
          <w:tcPr>
            <w:tcW w:w="2477" w:type="dxa"/>
          </w:tcPr>
          <w:p w14:paraId="1683B511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composition des participants aux réunions, régularité, comptes-rendus (cf. feuille d’émargement)</w:t>
            </w:r>
          </w:p>
        </w:tc>
        <w:tc>
          <w:tcPr>
            <w:tcW w:w="2772" w:type="dxa"/>
          </w:tcPr>
          <w:p w14:paraId="55C6018D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ersonne en charge de la réalisation opérationnelle du projet</w:t>
            </w:r>
          </w:p>
        </w:tc>
      </w:tr>
    </w:tbl>
    <w:p w14:paraId="47AC51AF" w14:textId="77777777" w:rsidR="003A2725" w:rsidRPr="003A2725" w:rsidRDefault="003A2725" w:rsidP="003A2725">
      <w:pPr>
        <w:rPr>
          <w:rFonts w:ascii="Arial" w:hAnsi="Arial" w:cs="Arial"/>
          <w:b/>
          <w:sz w:val="20"/>
          <w:szCs w:val="20"/>
        </w:rPr>
      </w:pPr>
    </w:p>
    <w:p w14:paraId="38C6794C" w14:textId="77777777" w:rsidR="003A2725" w:rsidRDefault="003A2725" w:rsidP="001D692C"/>
    <w:tbl>
      <w:tblPr>
        <w:tblStyle w:val="Grilledutableau"/>
        <w:tblW w:w="10681" w:type="dxa"/>
        <w:tblInd w:w="-117" w:type="dxa"/>
        <w:tblLook w:val="04A0" w:firstRow="1" w:lastRow="0" w:firstColumn="1" w:lastColumn="0" w:noHBand="0" w:noVBand="1"/>
      </w:tblPr>
      <w:tblGrid>
        <w:gridCol w:w="2814"/>
        <w:gridCol w:w="2646"/>
        <w:gridCol w:w="2491"/>
        <w:gridCol w:w="2730"/>
      </w:tblGrid>
      <w:tr w:rsidR="00B432B5" w14:paraId="078ABAE6" w14:textId="77777777" w:rsidTr="00CD4253">
        <w:tc>
          <w:tcPr>
            <w:tcW w:w="2814" w:type="dxa"/>
          </w:tcPr>
          <w:p w14:paraId="31282078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Indicateur</w:t>
            </w:r>
            <w:r w:rsidR="007355F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432B5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B432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résultats</w:t>
            </w:r>
          </w:p>
        </w:tc>
        <w:tc>
          <w:tcPr>
            <w:tcW w:w="2646" w:type="dxa"/>
          </w:tcPr>
          <w:p w14:paraId="6B72567C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491" w:type="dxa"/>
          </w:tcPr>
          <w:p w14:paraId="1C6CCA69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Outils d’évaluation</w:t>
            </w:r>
          </w:p>
        </w:tc>
        <w:tc>
          <w:tcPr>
            <w:tcW w:w="2730" w:type="dxa"/>
          </w:tcPr>
          <w:p w14:paraId="149DDF43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Personne(s) en charge (fonctions et coordonnées)</w:t>
            </w:r>
          </w:p>
        </w:tc>
      </w:tr>
      <w:tr w:rsidR="002F72E8" w14:paraId="627620AA" w14:textId="77777777" w:rsidTr="00CD4253">
        <w:tc>
          <w:tcPr>
            <w:tcW w:w="2814" w:type="dxa"/>
          </w:tcPr>
          <w:p w14:paraId="7030CDD0" w14:textId="08D9D7D2" w:rsidR="002F72E8" w:rsidRPr="007355FD" w:rsidRDefault="003162E7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Programme ETP élaboré </w:t>
            </w:r>
          </w:p>
        </w:tc>
        <w:tc>
          <w:tcPr>
            <w:tcW w:w="2646" w:type="dxa"/>
          </w:tcPr>
          <w:p w14:paraId="1B54909D" w14:textId="54388B53" w:rsidR="002F72E8" w:rsidRDefault="003162E7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Mise en place du programme prévue au plus tard </w:t>
            </w:r>
            <w:r w:rsidR="00C75B41">
              <w:rPr>
                <w:rFonts w:ascii="Arial" w:hAnsi="Arial" w:cs="Arial"/>
                <w:b/>
                <w:sz w:val="20"/>
                <w:szCs w:val="20"/>
              </w:rPr>
              <w:t>le …. 2026</w:t>
            </w:r>
            <w:r w:rsidR="00AE21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2142" w:rsidRPr="00AE2142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(précisez la date)</w:t>
            </w:r>
          </w:p>
        </w:tc>
        <w:tc>
          <w:tcPr>
            <w:tcW w:w="2491" w:type="dxa"/>
          </w:tcPr>
          <w:p w14:paraId="163C87D1" w14:textId="617AB07B" w:rsidR="002F72E8" w:rsidRPr="00191E28" w:rsidRDefault="003162E7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Déclaration auprès de l’ARS </w:t>
            </w:r>
            <w:r w:rsidR="00C75B41">
              <w:rPr>
                <w:rFonts w:ascii="Arial" w:hAnsi="Arial" w:cs="Arial"/>
                <w:bCs/>
                <w:sz w:val="20"/>
                <w:szCs w:val="20"/>
              </w:rPr>
              <w:t xml:space="preserve">au plus tard 18 mois après le financement </w:t>
            </w:r>
          </w:p>
        </w:tc>
        <w:tc>
          <w:tcPr>
            <w:tcW w:w="2730" w:type="dxa"/>
          </w:tcPr>
          <w:p w14:paraId="2B3319EB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3E96A1D3" w14:textId="77777777" w:rsidTr="00CD4253">
        <w:tc>
          <w:tcPr>
            <w:tcW w:w="2814" w:type="dxa"/>
          </w:tcPr>
          <w:p w14:paraId="6F7F54E3" w14:textId="6B1EA783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</w:tcPr>
          <w:p w14:paraId="02E87D95" w14:textId="7A7DD678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91" w:type="dxa"/>
          </w:tcPr>
          <w:p w14:paraId="2C266D02" w14:textId="4899BF7E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0" w:type="dxa"/>
          </w:tcPr>
          <w:p w14:paraId="5930C230" w14:textId="53A49F4F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33CAF531" w14:textId="77777777" w:rsidR="00B432B5" w:rsidRDefault="00B432B5" w:rsidP="001D692C"/>
    <w:p w14:paraId="0C2D34F7" w14:textId="77777777" w:rsidR="00B432B5" w:rsidRDefault="00B432B5" w:rsidP="001C04CB"/>
    <w:p w14:paraId="3D55AB3E" w14:textId="77777777" w:rsidR="001446EC" w:rsidRPr="001446EC" w:rsidRDefault="001C04CB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446EC">
        <w:rPr>
          <w:rFonts w:ascii="Arial" w:hAnsi="Arial" w:cs="Arial"/>
          <w:b/>
          <w:sz w:val="22"/>
          <w:szCs w:val="22"/>
        </w:rPr>
        <w:t xml:space="preserve">. </w:t>
      </w:r>
      <w:r w:rsidR="00023DE8">
        <w:rPr>
          <w:rFonts w:ascii="Arial" w:hAnsi="Arial" w:cs="Arial"/>
          <w:b/>
          <w:sz w:val="22"/>
          <w:szCs w:val="22"/>
        </w:rPr>
        <w:t>PLAN DE FINANCE</w:t>
      </w:r>
      <w:r w:rsidR="001446EC" w:rsidRPr="001446EC">
        <w:rPr>
          <w:rFonts w:ascii="Arial" w:hAnsi="Arial" w:cs="Arial"/>
          <w:b/>
          <w:sz w:val="22"/>
          <w:szCs w:val="22"/>
        </w:rPr>
        <w:t>MENT</w:t>
      </w:r>
    </w:p>
    <w:p w14:paraId="1A973641" w14:textId="77777777" w:rsidR="001D692C" w:rsidRPr="001446EC" w:rsidRDefault="001D692C" w:rsidP="001D692C">
      <w:pPr>
        <w:rPr>
          <w:rFonts w:ascii="Arial" w:hAnsi="Arial" w:cs="Arial"/>
          <w:b/>
          <w:sz w:val="20"/>
        </w:rPr>
      </w:pPr>
    </w:p>
    <w:p w14:paraId="36090F17" w14:textId="77777777" w:rsidR="001446EC" w:rsidRDefault="001446EC" w:rsidP="001446EC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1446EC">
        <w:rPr>
          <w:rFonts w:ascii="Arial" w:hAnsi="Arial" w:cs="Arial"/>
          <w:b/>
          <w:sz w:val="20"/>
        </w:rPr>
        <w:t>Montant sollicité auprès de l’ARS</w:t>
      </w:r>
    </w:p>
    <w:p w14:paraId="45134935" w14:textId="77777777" w:rsidR="003162E7" w:rsidRDefault="003162E7" w:rsidP="003162E7">
      <w:pPr>
        <w:rPr>
          <w:rFonts w:ascii="Arial" w:hAnsi="Arial" w:cs="Arial"/>
          <w:b/>
          <w:sz w:val="20"/>
        </w:rPr>
      </w:pPr>
    </w:p>
    <w:p w14:paraId="3F0C13DF" w14:textId="671DECBF" w:rsidR="003162E7" w:rsidRPr="003162E7" w:rsidRDefault="003162E7" w:rsidP="003162E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Le financement ne peut comporter que : les frais liés à </w:t>
      </w:r>
      <w:r w:rsidR="00F73C99">
        <w:rPr>
          <w:rFonts w:ascii="Arial" w:hAnsi="Arial" w:cs="Arial"/>
          <w:b/>
          <w:sz w:val="20"/>
        </w:rPr>
        <w:t>la formation</w:t>
      </w:r>
      <w:r>
        <w:rPr>
          <w:rFonts w:ascii="Arial" w:hAnsi="Arial" w:cs="Arial"/>
          <w:b/>
          <w:sz w:val="20"/>
        </w:rPr>
        <w:t xml:space="preserve"> à l’ETP (formation 40h</w:t>
      </w:r>
      <w:proofErr w:type="gramStart"/>
      <w:r>
        <w:rPr>
          <w:rFonts w:ascii="Arial" w:hAnsi="Arial" w:cs="Arial"/>
          <w:b/>
          <w:sz w:val="20"/>
        </w:rPr>
        <w:t>) ,</w:t>
      </w:r>
      <w:proofErr w:type="gramEnd"/>
      <w:r>
        <w:rPr>
          <w:rFonts w:ascii="Arial" w:hAnsi="Arial" w:cs="Arial"/>
          <w:b/>
          <w:sz w:val="20"/>
        </w:rPr>
        <w:t xml:space="preserve"> les frais de déplacement et d’organisation de réunions de travail, un soutien administratif (sans dépasser 10 % du Budget demandé. Aucun autre frais de gestion du projet par l’établissement ou le porteur ne sera finan</w:t>
      </w:r>
      <w:r w:rsidR="00953C95">
        <w:rPr>
          <w:rFonts w:ascii="Arial" w:hAnsi="Arial" w:cs="Arial"/>
          <w:b/>
          <w:sz w:val="20"/>
        </w:rPr>
        <w:t>cé</w:t>
      </w:r>
      <w:r>
        <w:rPr>
          <w:rFonts w:ascii="Arial" w:hAnsi="Arial" w:cs="Arial"/>
          <w:b/>
          <w:sz w:val="20"/>
        </w:rPr>
        <w:t>.</w:t>
      </w:r>
    </w:p>
    <w:p w14:paraId="1494B708" w14:textId="77777777" w:rsidR="001446EC" w:rsidRPr="001446EC" w:rsidRDefault="001446EC" w:rsidP="001D692C">
      <w:pPr>
        <w:rPr>
          <w:rFonts w:ascii="Arial" w:hAnsi="Arial" w:cs="Arial"/>
        </w:rPr>
      </w:pPr>
    </w:p>
    <w:tbl>
      <w:tblPr>
        <w:tblStyle w:val="Grilledutableau"/>
        <w:tblW w:w="10695" w:type="dxa"/>
        <w:tblInd w:w="-117" w:type="dxa"/>
        <w:tblLook w:val="04A0" w:firstRow="1" w:lastRow="0" w:firstColumn="1" w:lastColumn="0" w:noHBand="0" w:noVBand="1"/>
      </w:tblPr>
      <w:tblGrid>
        <w:gridCol w:w="2635"/>
        <w:gridCol w:w="8060"/>
      </w:tblGrid>
      <w:tr w:rsidR="001446EC" w:rsidRPr="001446EC" w14:paraId="2375D160" w14:textId="77777777" w:rsidTr="00CD4253">
        <w:tc>
          <w:tcPr>
            <w:tcW w:w="2635" w:type="dxa"/>
          </w:tcPr>
          <w:p w14:paraId="283E60EF" w14:textId="77777777" w:rsidR="001C04CB" w:rsidRDefault="001446EC" w:rsidP="001D692C">
            <w:pPr>
              <w:rPr>
                <w:rFonts w:ascii="Arial" w:hAnsi="Arial" w:cs="Arial"/>
                <w:sz w:val="20"/>
                <w:szCs w:val="20"/>
              </w:rPr>
            </w:pPr>
            <w:r w:rsidRPr="001446EC">
              <w:rPr>
                <w:rFonts w:ascii="Arial" w:hAnsi="Arial" w:cs="Arial"/>
                <w:sz w:val="20"/>
                <w:szCs w:val="20"/>
              </w:rPr>
              <w:t xml:space="preserve">Montant </w:t>
            </w:r>
            <w:r w:rsidR="001C04CB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1446EC">
              <w:rPr>
                <w:rFonts w:ascii="Arial" w:hAnsi="Arial" w:cs="Arial"/>
                <w:sz w:val="20"/>
                <w:szCs w:val="20"/>
              </w:rPr>
              <w:t>sollicité auprès de l’ARS</w:t>
            </w:r>
            <w:r w:rsidR="001C04CB">
              <w:rPr>
                <w:rFonts w:ascii="Arial" w:hAnsi="Arial" w:cs="Arial"/>
                <w:sz w:val="20"/>
                <w:szCs w:val="20"/>
              </w:rPr>
              <w:t xml:space="preserve"> sur la durée de réalisation du projet </w:t>
            </w:r>
          </w:p>
          <w:p w14:paraId="7C197F0C" w14:textId="1F899883" w:rsidR="001446EC" w:rsidRPr="008E2EA9" w:rsidRDefault="001C04CB" w:rsidP="001D6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6E6B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</w:t>
            </w:r>
            <w:r w:rsidR="00191E2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18 mois</w:t>
            </w:r>
            <w:r w:rsidRPr="00246E6B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au maximum)</w:t>
            </w:r>
          </w:p>
        </w:tc>
        <w:tc>
          <w:tcPr>
            <w:tcW w:w="8060" w:type="dxa"/>
          </w:tcPr>
          <w:p w14:paraId="792BE179" w14:textId="77777777" w:rsidR="001446EC" w:rsidRPr="001446EC" w:rsidRDefault="001446EC" w:rsidP="001D6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E116F" w14:textId="77777777" w:rsidR="001D692C" w:rsidRDefault="001D692C" w:rsidP="001D692C">
      <w:pPr>
        <w:tabs>
          <w:tab w:val="left" w:pos="3840"/>
        </w:tabs>
      </w:pPr>
      <w:r>
        <w:tab/>
      </w:r>
    </w:p>
    <w:p w14:paraId="3D1FCD0E" w14:textId="77777777" w:rsidR="001446EC" w:rsidRDefault="001446EC" w:rsidP="001446EC">
      <w:pPr>
        <w:pStyle w:val="Paragraphedeliste"/>
        <w:numPr>
          <w:ilvl w:val="0"/>
          <w:numId w:val="18"/>
        </w:numPr>
        <w:tabs>
          <w:tab w:val="left" w:pos="3840"/>
        </w:tabs>
        <w:rPr>
          <w:rFonts w:ascii="Arial" w:hAnsi="Arial" w:cs="Arial"/>
          <w:b/>
          <w:sz w:val="20"/>
        </w:rPr>
      </w:pPr>
      <w:r w:rsidRPr="001446EC">
        <w:rPr>
          <w:rFonts w:ascii="Arial" w:hAnsi="Arial" w:cs="Arial"/>
          <w:b/>
          <w:sz w:val="20"/>
        </w:rPr>
        <w:t>Co-financements</w:t>
      </w:r>
      <w:r>
        <w:rPr>
          <w:rFonts w:ascii="Arial" w:hAnsi="Arial" w:cs="Arial"/>
          <w:b/>
          <w:sz w:val="20"/>
        </w:rPr>
        <w:t xml:space="preserve"> </w:t>
      </w:r>
      <w:r w:rsidRPr="00EF3C71">
        <w:rPr>
          <w:rFonts w:ascii="Arial" w:hAnsi="Arial" w:cs="Arial"/>
          <w:b/>
          <w:i/>
          <w:sz w:val="18"/>
        </w:rPr>
        <w:t>(si applicable)</w:t>
      </w:r>
    </w:p>
    <w:p w14:paraId="080A6423" w14:textId="77777777" w:rsidR="001446EC" w:rsidRDefault="001446EC" w:rsidP="001446EC">
      <w:pPr>
        <w:pStyle w:val="Paragraphedeliste"/>
        <w:tabs>
          <w:tab w:val="left" w:pos="3840"/>
        </w:tabs>
        <w:rPr>
          <w:rFonts w:ascii="Arial" w:hAnsi="Arial" w:cs="Arial"/>
          <w:b/>
          <w:sz w:val="20"/>
        </w:rPr>
      </w:pPr>
    </w:p>
    <w:tbl>
      <w:tblPr>
        <w:tblStyle w:val="Grilledutableau"/>
        <w:tblW w:w="10709" w:type="dxa"/>
        <w:tblInd w:w="-131" w:type="dxa"/>
        <w:tblLook w:val="04A0" w:firstRow="1" w:lastRow="0" w:firstColumn="1" w:lastColumn="0" w:noHBand="0" w:noVBand="1"/>
      </w:tblPr>
      <w:tblGrid>
        <w:gridCol w:w="2649"/>
        <w:gridCol w:w="8060"/>
      </w:tblGrid>
      <w:tr w:rsidR="001446EC" w:rsidRPr="001446EC" w14:paraId="5C08EA24" w14:textId="77777777" w:rsidTr="00CD4253">
        <w:tc>
          <w:tcPr>
            <w:tcW w:w="2649" w:type="dxa"/>
          </w:tcPr>
          <w:p w14:paraId="11B04239" w14:textId="77777777" w:rsidR="001446EC" w:rsidRPr="00023DE8" w:rsidRDefault="00023DE8" w:rsidP="00C93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DE8">
              <w:rPr>
                <w:rFonts w:ascii="Arial" w:hAnsi="Arial" w:cs="Arial"/>
                <w:b/>
                <w:sz w:val="20"/>
                <w:szCs w:val="20"/>
              </w:rPr>
              <w:t>Co-financeurs</w:t>
            </w:r>
          </w:p>
        </w:tc>
        <w:tc>
          <w:tcPr>
            <w:tcW w:w="8060" w:type="dxa"/>
          </w:tcPr>
          <w:p w14:paraId="31E93E54" w14:textId="77777777" w:rsidR="001446EC" w:rsidRPr="00023DE8" w:rsidRDefault="00023DE8" w:rsidP="00C93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DE8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023DE8" w:rsidRPr="001446EC" w14:paraId="5A3B1253" w14:textId="77777777" w:rsidTr="00CD4253">
        <w:tc>
          <w:tcPr>
            <w:tcW w:w="2649" w:type="dxa"/>
          </w:tcPr>
          <w:p w14:paraId="5D0B47CF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14CEBD26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13EDADF5" w14:textId="77777777" w:rsidTr="00CD4253">
        <w:tc>
          <w:tcPr>
            <w:tcW w:w="2649" w:type="dxa"/>
          </w:tcPr>
          <w:p w14:paraId="273AEAD9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1A504181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38FA759E" w14:textId="77777777" w:rsidTr="00CD4253">
        <w:tc>
          <w:tcPr>
            <w:tcW w:w="2649" w:type="dxa"/>
          </w:tcPr>
          <w:p w14:paraId="20375D68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07072A9D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38E42F94" w14:textId="77777777" w:rsidTr="00CD4253">
        <w:tc>
          <w:tcPr>
            <w:tcW w:w="2649" w:type="dxa"/>
          </w:tcPr>
          <w:p w14:paraId="7B7F0B28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53DBF8CA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22492" w14:textId="77777777" w:rsidR="001446EC" w:rsidRDefault="001446EC" w:rsidP="001446EC">
      <w:pPr>
        <w:tabs>
          <w:tab w:val="left" w:pos="3840"/>
        </w:tabs>
        <w:rPr>
          <w:rFonts w:ascii="Arial" w:hAnsi="Arial" w:cs="Arial"/>
          <w:b/>
          <w:sz w:val="20"/>
        </w:rPr>
      </w:pPr>
    </w:p>
    <w:p w14:paraId="5E41CCC7" w14:textId="77777777" w:rsidR="005C3E55" w:rsidRPr="00431C69" w:rsidRDefault="005C3E55" w:rsidP="001446EC">
      <w:pPr>
        <w:tabs>
          <w:tab w:val="left" w:pos="3840"/>
        </w:tabs>
        <w:rPr>
          <w:rFonts w:ascii="Arial" w:hAnsi="Arial" w:cs="Arial"/>
          <w:bCs/>
          <w:i/>
          <w:iCs/>
          <w:color w:val="FF0000"/>
          <w:sz w:val="18"/>
          <w:szCs w:val="22"/>
        </w:rPr>
      </w:pPr>
      <w:r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>Le budget prévisionnel du projet doit être complété en annexe 1</w:t>
      </w:r>
      <w:r w:rsidR="00D52C0A"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 xml:space="preserve"> du présent formulaire</w:t>
      </w:r>
      <w:r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>.</w:t>
      </w:r>
    </w:p>
    <w:p w14:paraId="007BCA1D" w14:textId="77777777" w:rsidR="00191E28" w:rsidRPr="00575FE5" w:rsidRDefault="00191E28" w:rsidP="00575FE5">
      <w:pPr>
        <w:rPr>
          <w:rFonts w:ascii="Arial" w:hAnsi="Arial" w:cs="Arial"/>
          <w:sz w:val="20"/>
        </w:rPr>
      </w:pPr>
    </w:p>
    <w:p w14:paraId="61EFC8F8" w14:textId="77777777" w:rsidR="00575FE5" w:rsidRPr="00575FE5" w:rsidRDefault="00575FE5" w:rsidP="00575FE5">
      <w:pPr>
        <w:rPr>
          <w:rFonts w:ascii="Arial" w:hAnsi="Arial" w:cs="Arial"/>
          <w:sz w:val="20"/>
        </w:rPr>
      </w:pPr>
    </w:p>
    <w:p w14:paraId="4F777555" w14:textId="77777777" w:rsidR="00B11419" w:rsidRDefault="00B11419" w:rsidP="00B11419">
      <w:pPr>
        <w:rPr>
          <w:rFonts w:ascii="Arial" w:hAnsi="Arial" w:cs="Arial"/>
          <w:b/>
          <w:sz w:val="22"/>
          <w:szCs w:val="22"/>
        </w:rPr>
      </w:pPr>
    </w:p>
    <w:p w14:paraId="34DD10AD" w14:textId="7486DF2C" w:rsidR="00B11419" w:rsidRDefault="003162E7" w:rsidP="00B1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B11419" w:rsidRPr="00B11419">
        <w:rPr>
          <w:rFonts w:ascii="Arial" w:hAnsi="Arial" w:cs="Arial"/>
          <w:b/>
          <w:sz w:val="22"/>
          <w:szCs w:val="22"/>
        </w:rPr>
        <w:t>. ATTESTATIONS SUR L’HONNEUR</w:t>
      </w:r>
    </w:p>
    <w:p w14:paraId="1FD58BAD" w14:textId="77777777" w:rsidR="00575FE5" w:rsidRDefault="00575FE5" w:rsidP="00B11419">
      <w:pPr>
        <w:rPr>
          <w:rFonts w:ascii="Arial" w:hAnsi="Arial" w:cs="Arial"/>
          <w:sz w:val="22"/>
          <w:szCs w:val="22"/>
        </w:rPr>
      </w:pPr>
    </w:p>
    <w:p w14:paraId="5E5C229E" w14:textId="77777777" w:rsidR="00B11419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  <w:r w:rsidRPr="0046546E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46546E">
        <w:rPr>
          <w:rFonts w:ascii="Arial" w:hAnsi="Arial" w:cs="Arial"/>
          <w:sz w:val="20"/>
          <w:szCs w:val="20"/>
        </w:rPr>
        <w:instrText xml:space="preserve"> FORMCHECKBOX </w:instrText>
      </w:r>
      <w:r w:rsidR="00945AFE">
        <w:rPr>
          <w:rFonts w:ascii="Arial" w:hAnsi="Arial" w:cs="Arial"/>
          <w:sz w:val="20"/>
          <w:szCs w:val="20"/>
        </w:rPr>
      </w:r>
      <w:r w:rsidR="00945AFE">
        <w:rPr>
          <w:rFonts w:ascii="Arial" w:hAnsi="Arial" w:cs="Arial"/>
          <w:sz w:val="20"/>
          <w:szCs w:val="20"/>
        </w:rPr>
        <w:fldChar w:fldCharType="separate"/>
      </w:r>
      <w:r w:rsidRPr="0046546E">
        <w:rPr>
          <w:rFonts w:ascii="Arial" w:hAnsi="Arial" w:cs="Arial"/>
          <w:sz w:val="20"/>
          <w:szCs w:val="20"/>
        </w:rPr>
        <w:fldChar w:fldCharType="end"/>
      </w:r>
      <w:bookmarkEnd w:id="0"/>
      <w:r w:rsidRPr="0046546E">
        <w:rPr>
          <w:rFonts w:ascii="Arial" w:hAnsi="Arial" w:cs="Arial"/>
          <w:sz w:val="20"/>
          <w:szCs w:val="20"/>
        </w:rPr>
        <w:t xml:space="preserve"> </w:t>
      </w:r>
      <w:r w:rsidR="00B11419" w:rsidRPr="0046546E">
        <w:rPr>
          <w:rFonts w:ascii="Arial" w:hAnsi="Arial" w:cs="Arial"/>
          <w:b/>
          <w:sz w:val="20"/>
          <w:szCs w:val="20"/>
        </w:rPr>
        <w:t xml:space="preserve">En </w:t>
      </w:r>
      <w:r w:rsidRPr="0046546E">
        <w:rPr>
          <w:rFonts w:ascii="Arial" w:hAnsi="Arial" w:cs="Arial"/>
          <w:b/>
          <w:sz w:val="20"/>
          <w:szCs w:val="20"/>
        </w:rPr>
        <w:t xml:space="preserve">cochant cette case, j’atteste sur l’honneur ne pas avoir présenté ce même projet dans le cadre d’une autre demande de subvention </w:t>
      </w:r>
      <w:r>
        <w:rPr>
          <w:rFonts w:ascii="Arial" w:hAnsi="Arial" w:cs="Arial"/>
          <w:b/>
          <w:sz w:val="20"/>
          <w:szCs w:val="20"/>
        </w:rPr>
        <w:t xml:space="preserve">à </w:t>
      </w:r>
      <w:r w:rsidRPr="0046546E">
        <w:rPr>
          <w:rFonts w:ascii="Arial" w:hAnsi="Arial" w:cs="Arial"/>
          <w:b/>
          <w:sz w:val="20"/>
          <w:szCs w:val="20"/>
        </w:rPr>
        <w:t xml:space="preserve">l’ARS, </w:t>
      </w:r>
      <w:r>
        <w:rPr>
          <w:rFonts w:ascii="Arial" w:hAnsi="Arial" w:cs="Arial"/>
          <w:b/>
          <w:sz w:val="20"/>
          <w:szCs w:val="20"/>
        </w:rPr>
        <w:t>que ce soit au niveau régional ou départemental (délégation</w:t>
      </w:r>
      <w:r w:rsidRPr="0046546E">
        <w:rPr>
          <w:rFonts w:ascii="Arial" w:hAnsi="Arial" w:cs="Arial"/>
          <w:b/>
          <w:sz w:val="20"/>
          <w:szCs w:val="20"/>
        </w:rPr>
        <w:t xml:space="preserve"> territoriale</w:t>
      </w:r>
      <w:r>
        <w:rPr>
          <w:rFonts w:ascii="Arial" w:hAnsi="Arial" w:cs="Arial"/>
          <w:b/>
          <w:sz w:val="20"/>
          <w:szCs w:val="20"/>
        </w:rPr>
        <w:t>)</w:t>
      </w:r>
      <w:r w:rsidR="00B13196">
        <w:rPr>
          <w:rFonts w:ascii="Arial" w:hAnsi="Arial" w:cs="Arial"/>
          <w:b/>
          <w:sz w:val="20"/>
          <w:szCs w:val="20"/>
        </w:rPr>
        <w:t>.</w:t>
      </w:r>
    </w:p>
    <w:p w14:paraId="0FA8FF23" w14:textId="77777777" w:rsid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61509F3B" w14:textId="77777777" w:rsid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  <w:r w:rsidRPr="0046546E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6546E">
        <w:rPr>
          <w:rFonts w:ascii="Arial" w:hAnsi="Arial" w:cs="Arial"/>
          <w:sz w:val="20"/>
          <w:szCs w:val="20"/>
        </w:rPr>
        <w:instrText xml:space="preserve"> FORMCHECKBOX </w:instrText>
      </w:r>
      <w:r w:rsidR="00945AFE">
        <w:rPr>
          <w:rFonts w:ascii="Arial" w:hAnsi="Arial" w:cs="Arial"/>
          <w:sz w:val="20"/>
          <w:szCs w:val="20"/>
        </w:rPr>
      </w:r>
      <w:r w:rsidR="00945AFE">
        <w:rPr>
          <w:rFonts w:ascii="Arial" w:hAnsi="Arial" w:cs="Arial"/>
          <w:sz w:val="20"/>
          <w:szCs w:val="20"/>
        </w:rPr>
        <w:fldChar w:fldCharType="separate"/>
      </w:r>
      <w:r w:rsidRPr="0046546E">
        <w:rPr>
          <w:rFonts w:ascii="Arial" w:hAnsi="Arial" w:cs="Arial"/>
          <w:sz w:val="20"/>
          <w:szCs w:val="20"/>
        </w:rPr>
        <w:fldChar w:fldCharType="end"/>
      </w:r>
      <w:r w:rsidRPr="0046546E">
        <w:rPr>
          <w:rFonts w:ascii="Arial" w:hAnsi="Arial" w:cs="Arial"/>
          <w:sz w:val="20"/>
          <w:szCs w:val="20"/>
        </w:rPr>
        <w:t xml:space="preserve"> </w:t>
      </w:r>
      <w:r w:rsidRPr="0046546E">
        <w:rPr>
          <w:rFonts w:ascii="Arial" w:hAnsi="Arial" w:cs="Arial"/>
          <w:b/>
          <w:sz w:val="20"/>
          <w:szCs w:val="20"/>
        </w:rPr>
        <w:t xml:space="preserve">En cochant cette case, j’atteste sur l’honneur </w:t>
      </w:r>
      <w:r>
        <w:rPr>
          <w:rFonts w:ascii="Arial" w:hAnsi="Arial" w:cs="Arial"/>
          <w:b/>
          <w:sz w:val="20"/>
          <w:szCs w:val="20"/>
        </w:rPr>
        <w:t>que les informations déclarées dans le dossier sont sincères et véritables et m’engage à rembourser les sommes indûment perçues en cas de non-respect de ces déclarations. Par ailleurs, je certifie ne pas aliéner sous quelque forme que ce soit, l’objet de la subvention.</w:t>
      </w:r>
    </w:p>
    <w:p w14:paraId="2E4E94FE" w14:textId="77777777" w:rsidR="00C75B41" w:rsidRDefault="00C75B41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56BB1AC6" w14:textId="01FB2DC8" w:rsidR="00C75B41" w:rsidRPr="0046546E" w:rsidRDefault="00C75B41" w:rsidP="0046546E">
      <w:pPr>
        <w:jc w:val="both"/>
        <w:rPr>
          <w:rFonts w:ascii="Arial" w:hAnsi="Arial" w:cs="Arial"/>
          <w:b/>
          <w:sz w:val="20"/>
          <w:szCs w:val="20"/>
        </w:rPr>
      </w:pPr>
      <w:r w:rsidRPr="0046546E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6546E">
        <w:rPr>
          <w:rFonts w:ascii="Arial" w:hAnsi="Arial" w:cs="Arial"/>
          <w:sz w:val="20"/>
          <w:szCs w:val="20"/>
        </w:rPr>
        <w:instrText xml:space="preserve"> FORMCHECKBOX </w:instrText>
      </w:r>
      <w:r w:rsidR="00945AFE">
        <w:rPr>
          <w:rFonts w:ascii="Arial" w:hAnsi="Arial" w:cs="Arial"/>
          <w:sz w:val="20"/>
          <w:szCs w:val="20"/>
        </w:rPr>
      </w:r>
      <w:r w:rsidR="00945AFE">
        <w:rPr>
          <w:rFonts w:ascii="Arial" w:hAnsi="Arial" w:cs="Arial"/>
          <w:sz w:val="20"/>
          <w:szCs w:val="20"/>
        </w:rPr>
        <w:fldChar w:fldCharType="separate"/>
      </w:r>
      <w:r w:rsidRPr="0046546E">
        <w:rPr>
          <w:rFonts w:ascii="Arial" w:hAnsi="Arial" w:cs="Arial"/>
          <w:sz w:val="20"/>
          <w:szCs w:val="20"/>
        </w:rPr>
        <w:fldChar w:fldCharType="end"/>
      </w:r>
      <w:r w:rsidRPr="0046546E">
        <w:rPr>
          <w:rFonts w:ascii="Arial" w:hAnsi="Arial" w:cs="Arial"/>
          <w:sz w:val="20"/>
          <w:szCs w:val="20"/>
        </w:rPr>
        <w:t xml:space="preserve"> </w:t>
      </w:r>
      <w:r w:rsidRPr="0046546E">
        <w:rPr>
          <w:rFonts w:ascii="Arial" w:hAnsi="Arial" w:cs="Arial"/>
          <w:b/>
          <w:sz w:val="20"/>
          <w:szCs w:val="20"/>
        </w:rPr>
        <w:t>En cochant cette case, j</w:t>
      </w:r>
      <w:r>
        <w:rPr>
          <w:rFonts w:ascii="Arial" w:hAnsi="Arial" w:cs="Arial"/>
          <w:b/>
          <w:sz w:val="20"/>
          <w:szCs w:val="20"/>
        </w:rPr>
        <w:t>e m’engage à déclarer auprès de l’ARS GE le programme d’éducation thérapeutique élaboré grâce au soutien financier dans un délai de 18 mois maximum après l</w:t>
      </w:r>
      <w:r w:rsidRPr="0046546E">
        <w:rPr>
          <w:rFonts w:ascii="Arial" w:hAnsi="Arial" w:cs="Arial"/>
          <w:b/>
          <w:sz w:val="20"/>
          <w:szCs w:val="20"/>
        </w:rPr>
        <w:t>’</w:t>
      </w:r>
      <w:r>
        <w:rPr>
          <w:rFonts w:ascii="Arial" w:hAnsi="Arial" w:cs="Arial"/>
          <w:b/>
          <w:sz w:val="20"/>
          <w:szCs w:val="20"/>
        </w:rPr>
        <w:t>accord donné au Projet par l’ARS Grand Est. Si, du fait de circonstances exceptionnelles, le délai de 18 mois ne pouvait être tenu, je m’engage à signaler toute difficulté au plus tôt à l’ARS GE.</w:t>
      </w:r>
    </w:p>
    <w:p w14:paraId="6CF97924" w14:textId="77777777" w:rsid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39A94AB2" w14:textId="77777777" w:rsidR="008352C0" w:rsidRDefault="008352C0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2EA368CE" w14:textId="77777777" w:rsidR="008352C0" w:rsidRDefault="008352C0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4DF86E04" w14:textId="494AA934" w:rsidR="008352C0" w:rsidRDefault="003162E7" w:rsidP="0083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8352C0">
        <w:rPr>
          <w:rFonts w:ascii="Arial" w:hAnsi="Arial" w:cs="Arial"/>
          <w:b/>
          <w:sz w:val="22"/>
          <w:szCs w:val="22"/>
        </w:rPr>
        <w:t>. PIÈCES JOINTES OBLIGATOIRES</w:t>
      </w:r>
    </w:p>
    <w:p w14:paraId="4EA17EB9" w14:textId="77777777" w:rsidR="0057612E" w:rsidRPr="0057612E" w:rsidRDefault="0057612E" w:rsidP="0057612E">
      <w:pPr>
        <w:pStyle w:val="NormalWeb"/>
        <w:numPr>
          <w:ilvl w:val="0"/>
          <w:numId w:val="18"/>
        </w:numPr>
        <w:tabs>
          <w:tab w:val="left" w:pos="7485"/>
        </w:tabs>
        <w:spacing w:before="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7612E">
        <w:rPr>
          <w:rFonts w:ascii="Arial" w:hAnsi="Arial" w:cs="Arial"/>
          <w:b/>
          <w:bCs/>
          <w:sz w:val="20"/>
          <w:szCs w:val="20"/>
        </w:rPr>
        <w:t xml:space="preserve">Pour </w:t>
      </w:r>
      <w:r w:rsidRPr="000F3120">
        <w:rPr>
          <w:rFonts w:ascii="Arial" w:hAnsi="Arial" w:cs="Arial"/>
          <w:b/>
          <w:bCs/>
          <w:sz w:val="20"/>
          <w:szCs w:val="20"/>
          <w:u w:val="single"/>
        </w:rPr>
        <w:t>tous les porteurs de projets</w:t>
      </w:r>
      <w:r w:rsidRPr="0057612E">
        <w:rPr>
          <w:rFonts w:ascii="Arial" w:hAnsi="Arial" w:cs="Arial"/>
          <w:b/>
          <w:bCs/>
          <w:sz w:val="20"/>
          <w:szCs w:val="20"/>
        </w:rPr>
        <w:t>, quel que soit leur statut juridique :</w:t>
      </w:r>
    </w:p>
    <w:p w14:paraId="0012EC14" w14:textId="08C7504E" w:rsidR="00BB046A" w:rsidRPr="000D6FAB" w:rsidRDefault="0057612E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formulaire de réponse dument complété ;</w:t>
      </w:r>
    </w:p>
    <w:p w14:paraId="75EBE47D" w14:textId="29D6CFE5" w:rsidR="0057612E" w:rsidRDefault="0057612E" w:rsidP="0057612E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budget prévisionnel du projet présenté à l’équilibre, sur </w:t>
      </w:r>
      <w:r w:rsidR="000D6FAB">
        <w:rPr>
          <w:rFonts w:ascii="Arial" w:hAnsi="Arial" w:cs="Arial"/>
          <w:sz w:val="20"/>
          <w:szCs w:val="20"/>
        </w:rPr>
        <w:t xml:space="preserve">une année </w:t>
      </w:r>
      <w:r>
        <w:rPr>
          <w:rFonts w:ascii="Arial" w:hAnsi="Arial" w:cs="Arial"/>
          <w:sz w:val="20"/>
          <w:szCs w:val="20"/>
        </w:rPr>
        <w:t xml:space="preserve">maximum </w:t>
      </w:r>
      <w:r w:rsidRPr="0057612E">
        <w:rPr>
          <w:rFonts w:ascii="Arial" w:hAnsi="Arial" w:cs="Arial"/>
          <w:i/>
          <w:iCs/>
          <w:sz w:val="20"/>
          <w:szCs w:val="20"/>
        </w:rPr>
        <w:t>(cf. annexe 1)</w:t>
      </w:r>
      <w:r>
        <w:rPr>
          <w:rFonts w:ascii="Arial" w:hAnsi="Arial" w:cs="Arial"/>
          <w:sz w:val="20"/>
          <w:szCs w:val="20"/>
        </w:rPr>
        <w:t> ;</w:t>
      </w:r>
    </w:p>
    <w:p w14:paraId="107A0A52" w14:textId="77777777" w:rsidR="000D6FAB" w:rsidRDefault="0057612E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relevé d’identité bancaire (RIB) à jour</w:t>
      </w:r>
      <w:r w:rsidR="000F3120">
        <w:rPr>
          <w:rFonts w:ascii="Arial" w:hAnsi="Arial" w:cs="Arial"/>
          <w:sz w:val="20"/>
          <w:szCs w:val="20"/>
        </w:rPr>
        <w:t> ;</w:t>
      </w:r>
    </w:p>
    <w:p w14:paraId="2716B7ED" w14:textId="77777777" w:rsidR="000D6FAB" w:rsidRDefault="000F3120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 w:rsidRPr="000D6FAB">
        <w:rPr>
          <w:rFonts w:ascii="Arial" w:hAnsi="Arial" w:cs="Arial"/>
          <w:sz w:val="20"/>
          <w:szCs w:val="20"/>
        </w:rPr>
        <w:t>Les attestations sur l’honneur</w:t>
      </w:r>
      <w:r w:rsidR="000D6FAB" w:rsidRPr="000D6FAB">
        <w:rPr>
          <w:rFonts w:ascii="Arial" w:hAnsi="Arial" w:cs="Arial"/>
          <w:sz w:val="20"/>
          <w:szCs w:val="20"/>
        </w:rPr>
        <w:t xml:space="preserve"> ; </w:t>
      </w:r>
    </w:p>
    <w:p w14:paraId="02090D9D" w14:textId="1BA93F47" w:rsidR="000F3120" w:rsidRPr="000D6FAB" w:rsidRDefault="000D6FAB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 w:rsidRPr="000D6FAB">
        <w:rPr>
          <w:rFonts w:ascii="Arial" w:hAnsi="Arial" w:cs="Arial"/>
          <w:sz w:val="20"/>
          <w:szCs w:val="20"/>
        </w:rPr>
        <w:t>L’engagement du Président de la CPTS</w:t>
      </w:r>
      <w:r>
        <w:rPr>
          <w:rFonts w:ascii="Arial" w:hAnsi="Arial" w:cs="Arial"/>
          <w:sz w:val="20"/>
          <w:szCs w:val="20"/>
        </w:rPr>
        <w:t xml:space="preserve"> ou du Directeur de l’établissement de santé. </w:t>
      </w:r>
    </w:p>
    <w:p w14:paraId="1CCFA537" w14:textId="77777777" w:rsidR="008352C0" w:rsidRDefault="008352C0" w:rsidP="008352C0">
      <w:pPr>
        <w:jc w:val="both"/>
        <w:rPr>
          <w:rFonts w:ascii="Arial" w:hAnsi="Arial" w:cs="Arial"/>
          <w:b/>
          <w:sz w:val="20"/>
          <w:szCs w:val="20"/>
        </w:rPr>
      </w:pPr>
      <w:r w:rsidRPr="00886737">
        <w:rPr>
          <w:rFonts w:ascii="Arial" w:hAnsi="Arial" w:cs="Arial"/>
          <w:b/>
          <w:sz w:val="20"/>
          <w:szCs w:val="20"/>
        </w:rPr>
        <w:t>(</w:t>
      </w:r>
      <w:r w:rsidRPr="008352C0">
        <w:rPr>
          <w:rFonts w:ascii="Arial" w:hAnsi="Arial" w:cs="Arial"/>
          <w:b/>
          <w:sz w:val="20"/>
          <w:szCs w:val="20"/>
          <w:u w:val="single"/>
        </w:rPr>
        <w:t>NB</w:t>
      </w:r>
      <w:r>
        <w:rPr>
          <w:rFonts w:ascii="Arial" w:hAnsi="Arial" w:cs="Arial"/>
          <w:b/>
          <w:sz w:val="20"/>
          <w:szCs w:val="20"/>
        </w:rPr>
        <w:t> : l’ARS Grand Est peut demander toute pièce ou information complémentaire de manière à orienter sa décision).</w:t>
      </w:r>
    </w:p>
    <w:p w14:paraId="6501F76F" w14:textId="77777777" w:rsidR="0025041E" w:rsidRDefault="0025041E" w:rsidP="008352C0">
      <w:pPr>
        <w:jc w:val="both"/>
        <w:rPr>
          <w:rFonts w:ascii="Arial" w:hAnsi="Arial" w:cs="Arial"/>
          <w:b/>
          <w:sz w:val="20"/>
          <w:szCs w:val="20"/>
        </w:rPr>
      </w:pPr>
    </w:p>
    <w:p w14:paraId="177E4FF8" w14:textId="77777777" w:rsidR="0025041E" w:rsidRPr="00886737" w:rsidRDefault="0025041E" w:rsidP="008352C0">
      <w:pPr>
        <w:jc w:val="both"/>
        <w:rPr>
          <w:rFonts w:ascii="Arial" w:hAnsi="Arial" w:cs="Arial"/>
          <w:b/>
          <w:sz w:val="18"/>
          <w:szCs w:val="20"/>
        </w:rPr>
      </w:pPr>
    </w:p>
    <w:p w14:paraId="63CE8D1F" w14:textId="77777777" w:rsidR="001C4E45" w:rsidRDefault="0025041E" w:rsidP="00886737">
      <w:pPr>
        <w:jc w:val="center"/>
        <w:rPr>
          <w:rFonts w:ascii="Arial" w:hAnsi="Arial" w:cs="Arial"/>
          <w:b/>
          <w:szCs w:val="20"/>
        </w:rPr>
      </w:pPr>
      <w:r w:rsidRPr="00886737">
        <w:rPr>
          <w:rFonts w:ascii="Arial" w:hAnsi="Arial" w:cs="Arial"/>
          <w:b/>
          <w:szCs w:val="20"/>
        </w:rPr>
        <w:t xml:space="preserve">Le présent formulaire </w:t>
      </w:r>
      <w:r w:rsidR="00392B89">
        <w:rPr>
          <w:rFonts w:ascii="Arial" w:hAnsi="Arial" w:cs="Arial"/>
          <w:b/>
          <w:szCs w:val="20"/>
        </w:rPr>
        <w:t>accompagné de toutes</w:t>
      </w:r>
      <w:r w:rsidRPr="00886737">
        <w:rPr>
          <w:rFonts w:ascii="Arial" w:hAnsi="Arial" w:cs="Arial"/>
          <w:b/>
          <w:szCs w:val="20"/>
        </w:rPr>
        <w:t xml:space="preserve"> les pièces jointes </w:t>
      </w:r>
    </w:p>
    <w:p w14:paraId="0608C8AA" w14:textId="7668F605" w:rsidR="00886737" w:rsidRDefault="00AD11AE" w:rsidP="00886737">
      <w:pPr>
        <w:jc w:val="center"/>
        <w:rPr>
          <w:rFonts w:ascii="Arial" w:hAnsi="Arial" w:cs="Arial"/>
          <w:b/>
          <w:szCs w:val="20"/>
        </w:rPr>
      </w:pPr>
      <w:proofErr w:type="gramStart"/>
      <w:r>
        <w:rPr>
          <w:rFonts w:ascii="Arial" w:hAnsi="Arial" w:cs="Arial"/>
          <w:b/>
          <w:szCs w:val="20"/>
        </w:rPr>
        <w:t>peut</w:t>
      </w:r>
      <w:proofErr w:type="gramEnd"/>
      <w:r>
        <w:rPr>
          <w:rFonts w:ascii="Arial" w:hAnsi="Arial" w:cs="Arial"/>
          <w:b/>
          <w:szCs w:val="20"/>
        </w:rPr>
        <w:t xml:space="preserve"> être </w:t>
      </w:r>
      <w:r w:rsidR="0025041E" w:rsidRPr="00886737">
        <w:rPr>
          <w:rFonts w:ascii="Arial" w:hAnsi="Arial" w:cs="Arial"/>
          <w:b/>
          <w:szCs w:val="20"/>
        </w:rPr>
        <w:t>envoy</w:t>
      </w:r>
      <w:r>
        <w:rPr>
          <w:rFonts w:ascii="Arial" w:hAnsi="Arial" w:cs="Arial"/>
          <w:b/>
          <w:szCs w:val="20"/>
        </w:rPr>
        <w:t>é</w:t>
      </w:r>
      <w:r w:rsidR="0025041E" w:rsidRPr="00886737">
        <w:rPr>
          <w:rFonts w:ascii="Arial" w:hAnsi="Arial" w:cs="Arial"/>
          <w:b/>
          <w:szCs w:val="20"/>
        </w:rPr>
        <w:t xml:space="preserve"> à l’adresse suivante,</w:t>
      </w:r>
      <w:r>
        <w:rPr>
          <w:rFonts w:ascii="Arial" w:hAnsi="Arial" w:cs="Arial"/>
          <w:b/>
          <w:szCs w:val="20"/>
        </w:rPr>
        <w:t xml:space="preserve"> dès la publication de l’AAP. Les demandes seront examinées au fur et à mesure de la réception. </w:t>
      </w:r>
      <w:r w:rsidR="0025041E" w:rsidRPr="00886737">
        <w:rPr>
          <w:rFonts w:ascii="Arial" w:hAnsi="Arial" w:cs="Arial"/>
          <w:b/>
          <w:szCs w:val="20"/>
        </w:rPr>
        <w:t xml:space="preserve"> </w:t>
      </w:r>
    </w:p>
    <w:p w14:paraId="1A06D28A" w14:textId="1522CCEE" w:rsidR="0025041E" w:rsidRPr="00886737" w:rsidRDefault="0025041E" w:rsidP="00886737">
      <w:pPr>
        <w:jc w:val="center"/>
        <w:rPr>
          <w:rFonts w:ascii="Arial" w:hAnsi="Arial" w:cs="Arial"/>
          <w:b/>
          <w:szCs w:val="20"/>
        </w:rPr>
      </w:pPr>
      <w:proofErr w:type="gramStart"/>
      <w:r w:rsidRPr="00886737">
        <w:rPr>
          <w:rFonts w:ascii="Arial" w:hAnsi="Arial" w:cs="Arial"/>
          <w:b/>
          <w:szCs w:val="20"/>
        </w:rPr>
        <w:t>l</w:t>
      </w:r>
      <w:r w:rsidR="00AD11AE">
        <w:rPr>
          <w:rFonts w:ascii="Arial" w:hAnsi="Arial" w:cs="Arial"/>
          <w:b/>
          <w:szCs w:val="20"/>
        </w:rPr>
        <w:t>a</w:t>
      </w:r>
      <w:proofErr w:type="gramEnd"/>
      <w:r w:rsidR="00AD11AE">
        <w:rPr>
          <w:rFonts w:ascii="Arial" w:hAnsi="Arial" w:cs="Arial"/>
          <w:b/>
          <w:szCs w:val="20"/>
        </w:rPr>
        <w:t xml:space="preserve"> date limite de réception des demandes de financement </w:t>
      </w:r>
      <w:r w:rsidRPr="00886737">
        <w:rPr>
          <w:rFonts w:ascii="Arial" w:hAnsi="Arial" w:cs="Arial"/>
          <w:b/>
          <w:szCs w:val="20"/>
        </w:rPr>
        <w:t xml:space="preserve"> </w:t>
      </w:r>
      <w:r w:rsidR="00AD11AE">
        <w:rPr>
          <w:rFonts w:ascii="Arial" w:hAnsi="Arial" w:cs="Arial"/>
          <w:b/>
          <w:szCs w:val="20"/>
        </w:rPr>
        <w:t xml:space="preserve">est fixée au </w:t>
      </w:r>
      <w:r w:rsidR="00191E28">
        <w:rPr>
          <w:rFonts w:ascii="Arial" w:hAnsi="Arial" w:cs="Arial"/>
          <w:b/>
          <w:color w:val="FF0000"/>
          <w:szCs w:val="20"/>
          <w:u w:val="single"/>
        </w:rPr>
        <w:t>1</w:t>
      </w:r>
      <w:r w:rsidR="00AD11AE">
        <w:rPr>
          <w:rFonts w:ascii="Arial" w:hAnsi="Arial" w:cs="Arial"/>
          <w:b/>
          <w:color w:val="FF0000"/>
          <w:szCs w:val="20"/>
          <w:u w:val="single"/>
        </w:rPr>
        <w:t>8</w:t>
      </w:r>
      <w:r w:rsidR="00191E28">
        <w:rPr>
          <w:rFonts w:ascii="Arial" w:hAnsi="Arial" w:cs="Arial"/>
          <w:b/>
          <w:color w:val="FF0000"/>
          <w:szCs w:val="20"/>
          <w:u w:val="single"/>
        </w:rPr>
        <w:t xml:space="preserve"> </w:t>
      </w:r>
      <w:r w:rsidR="00AD11AE">
        <w:rPr>
          <w:rFonts w:ascii="Arial" w:hAnsi="Arial" w:cs="Arial"/>
          <w:b/>
          <w:color w:val="FF0000"/>
          <w:szCs w:val="20"/>
          <w:u w:val="single"/>
        </w:rPr>
        <w:t xml:space="preserve">août </w:t>
      </w:r>
      <w:r w:rsidR="00191E28">
        <w:rPr>
          <w:rFonts w:ascii="Arial" w:hAnsi="Arial" w:cs="Arial"/>
          <w:b/>
          <w:color w:val="FF0000"/>
          <w:szCs w:val="20"/>
          <w:u w:val="single"/>
        </w:rPr>
        <w:t xml:space="preserve"> 2025</w:t>
      </w:r>
      <w:r w:rsidR="00AD11AE">
        <w:rPr>
          <w:rFonts w:ascii="Arial" w:hAnsi="Arial" w:cs="Arial"/>
          <w:b/>
          <w:color w:val="FF0000"/>
          <w:szCs w:val="20"/>
          <w:u w:val="single"/>
        </w:rPr>
        <w:t xml:space="preserve"> 17h </w:t>
      </w:r>
    </w:p>
    <w:p w14:paraId="12C7B521" w14:textId="77777777" w:rsidR="00FA5159" w:rsidRDefault="00FA5159" w:rsidP="008352C0">
      <w:pPr>
        <w:jc w:val="both"/>
        <w:rPr>
          <w:rFonts w:ascii="Arial" w:hAnsi="Arial" w:cs="Arial"/>
          <w:b/>
          <w:sz w:val="28"/>
          <w:szCs w:val="20"/>
        </w:rPr>
      </w:pPr>
    </w:p>
    <w:p w14:paraId="127C60EC" w14:textId="77777777" w:rsidR="00FA5159" w:rsidRPr="0041796B" w:rsidRDefault="00FA5159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fr-FR"/>
        </w:rPr>
      </w:pPr>
    </w:p>
    <w:p w14:paraId="16953F67" w14:textId="62EAD431" w:rsidR="00FA5159" w:rsidRPr="0041796B" w:rsidRDefault="00945AFE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</w:rPr>
      </w:pPr>
      <w:hyperlink r:id="rId7" w:history="1">
        <w:r w:rsidR="0041796B" w:rsidRPr="0041796B">
          <w:rPr>
            <w:rStyle w:val="Lienhypertexte"/>
            <w:b/>
            <w:bCs/>
          </w:rPr>
          <w:t>ARS-GRANDEST-POLITIQUE-MEDICO-SOIGNANTE@ars.sante.fr</w:t>
        </w:r>
      </w:hyperlink>
    </w:p>
    <w:p w14:paraId="5F2E5811" w14:textId="77777777" w:rsidR="0041796B" w:rsidRPr="00C24563" w:rsidRDefault="0041796B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Style w:val="Internetlink"/>
          <w:rFonts w:asciiTheme="majorHAnsi" w:eastAsia="Times New Roman" w:hAnsiTheme="majorHAnsi" w:cs="Arial"/>
          <w:lang w:eastAsia="fr-FR"/>
        </w:rPr>
      </w:pPr>
    </w:p>
    <w:p w14:paraId="76AE04EB" w14:textId="77777777" w:rsidR="00FA5159" w:rsidRPr="0025041E" w:rsidRDefault="00FA5159" w:rsidP="00FA5159">
      <w:pPr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CFF958C" w14:textId="77777777" w:rsidR="0025041E" w:rsidRDefault="0025041E" w:rsidP="008352C0">
      <w:pPr>
        <w:jc w:val="both"/>
        <w:rPr>
          <w:rFonts w:ascii="Arial" w:hAnsi="Arial" w:cs="Arial"/>
          <w:b/>
          <w:sz w:val="20"/>
          <w:szCs w:val="20"/>
        </w:rPr>
      </w:pPr>
    </w:p>
    <w:p w14:paraId="4418DE2C" w14:textId="77777777" w:rsidR="00063CD0" w:rsidRDefault="0025041E" w:rsidP="006210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ANNEXE N°1 : BUDGET PRÉVISIONNEL DU PROJET</w:t>
      </w:r>
      <w:r w:rsidR="00392B89">
        <w:rPr>
          <w:rFonts w:ascii="Arial" w:hAnsi="Arial" w:cs="Arial"/>
          <w:b/>
          <w:sz w:val="20"/>
          <w:szCs w:val="20"/>
        </w:rPr>
        <w:t xml:space="preserve"> </w:t>
      </w:r>
      <w:r w:rsidR="00392B89" w:rsidRPr="00392B89">
        <w:rPr>
          <w:rFonts w:ascii="Arial" w:hAnsi="Arial" w:cs="Arial"/>
          <w:b/>
          <w:i/>
          <w:iCs/>
          <w:sz w:val="20"/>
          <w:szCs w:val="20"/>
        </w:rPr>
        <w:t>(SUR TOUTE LA DUREE DU PROJET)</w:t>
      </w:r>
    </w:p>
    <w:tbl>
      <w:tblPr>
        <w:tblW w:w="98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701"/>
        <w:gridCol w:w="3118"/>
        <w:gridCol w:w="1843"/>
      </w:tblGrid>
      <w:tr w:rsidR="00063CD0" w:rsidRPr="00372F32" w14:paraId="6222CF18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00E50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01BBC0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C806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27C0F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</w:tr>
      <w:tr w:rsidR="00063CD0" w:rsidRPr="00372F32" w14:paraId="1AF2A21C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C6FC63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CHARGES DIRECTES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714783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075575A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 xml:space="preserve">RESSOURCES DIRECTES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748E878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396C83FF" w14:textId="77777777" w:rsidTr="00CE1604">
        <w:trPr>
          <w:trHeight w:val="31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1D214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– Achats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25352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55550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– Vente de produits finis, de marchandises, prestations de services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56BBB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00E1B56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094A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Prestations de services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24457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94B1B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74- Subventions </w:t>
            </w:r>
            <w:proofErr w:type="gramStart"/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d’exploitation[</w:t>
            </w:r>
            <w:proofErr w:type="gramEnd"/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2]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132E3D" w14:textId="77777777" w:rsidR="00063CD0" w:rsidRPr="00075C18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7C72436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9D33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Achats matières et fournitures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28BCC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FBEF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Etat : préciser le(s) ministère(s) sollicité(s)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AEEAC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6DE86084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01E6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fournitures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EB55E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C05EA" w14:textId="77777777" w:rsidR="00063CD0" w:rsidRPr="00045F41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8BD146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D50ACD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B8BF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C608E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07543" w14:textId="77777777" w:rsidR="00063CD0" w:rsidRPr="00045F41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AF6209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3CD0" w:rsidRPr="00372F32" w14:paraId="18A7C34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2949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 xml:space="preserve">Locations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0AFCF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815C0" w14:textId="77777777" w:rsidR="00063CD0" w:rsidRPr="00075C18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876E85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0EF6F6F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A4D6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Entretien et réparation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7882D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0803E" w14:textId="77777777" w:rsidR="00063CD0" w:rsidRPr="00075C18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84BA65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65C4A2F0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2DEC0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Assurance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78351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A1FFB" w14:textId="77777777" w:rsidR="00063CD0" w:rsidRPr="00A6294B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C9AB7D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80F74D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BCAC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8FC66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A6204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Région(s)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4EE0B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EAD491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33ED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8DAD93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8851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Conseil régional 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27A9E3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4F6AC02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92F0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EED4B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29BBD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Département(s) :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FD6ACA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11F155B6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1C6C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Frais de gestion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A2C80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0C6A7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Conseil </w:t>
            </w:r>
            <w:r>
              <w:rPr>
                <w:rFonts w:ascii="Arial" w:hAnsi="Arial" w:cs="Arial"/>
                <w:sz w:val="16"/>
                <w:szCs w:val="16"/>
              </w:rPr>
              <w:t>départemental / CEA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31D62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3D5367B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1DBC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Publicité, publication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09C8D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A049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Intercommunalité(s) : EPCI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40038F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2BE47259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7C2A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Déplacements, missions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12924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35875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E55B1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20B4C72C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0396D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Frais postaux et téléphone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BFE15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4E262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Commune(s) :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DD9549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D4C0D3D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9988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6E7AE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6275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CCAS…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C421A8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A13F9C3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4A38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Impôts et taxes sur rémunération,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21EE4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FB04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Organismes sociaux (détailler)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DB59E1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1F80413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16C5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impôts et taxes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85BF17" w14:textId="77777777" w:rsidR="00063CD0" w:rsidRPr="00CD6B9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09066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Régime </w:t>
            </w:r>
            <w:proofErr w:type="gramStart"/>
            <w:r w:rsidRPr="00045F41">
              <w:rPr>
                <w:rFonts w:ascii="Arial" w:hAnsi="Arial" w:cs="Arial"/>
                <w:sz w:val="16"/>
                <w:szCs w:val="16"/>
              </w:rPr>
              <w:t>Local  d'Assurance</w:t>
            </w:r>
            <w:proofErr w:type="gramEnd"/>
            <w:r w:rsidRPr="00045F41">
              <w:rPr>
                <w:rFonts w:ascii="Arial" w:hAnsi="Arial" w:cs="Arial"/>
                <w:sz w:val="16"/>
                <w:szCs w:val="16"/>
              </w:rPr>
              <w:t xml:space="preserve"> Maladie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B077FC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15970649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0F464" w14:textId="77777777" w:rsidR="00063CD0" w:rsidRPr="002A3933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A3933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6C6F9A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25E88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CAF, CARSAT, CPAM, Mutualité…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F15D5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3EECAF5E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8E80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Rémunération des personnels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4A0F4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94CF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Fonds européens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49A9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84E19F6" w14:textId="77777777" w:rsidTr="00CE1604">
        <w:trPr>
          <w:trHeight w:val="219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0789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EE678F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7AFB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ECE65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A94994A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6BED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1535F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362F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établissements publics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B7DC8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12255EF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C968B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C36DE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D0C7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Aides privées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B321B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64723156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7787C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  <w:p w14:paraId="09E5EB8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89D35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D920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575C0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3C1D6F7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BA44F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  <w:p w14:paraId="043B2C0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153E1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BFCF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Dont cotisations, dons manuels ou legs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24F02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79AC067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91E49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67- Charges exceptionnelles</w:t>
            </w:r>
          </w:p>
          <w:p w14:paraId="201BC75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BC0364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AED8B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76 - Produits financiers</w:t>
            </w:r>
          </w:p>
          <w:p w14:paraId="38D7BBA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46941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78C67CD4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070A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6E685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5E238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77 - Produits exceptionnels</w:t>
            </w:r>
          </w:p>
          <w:p w14:paraId="21E447B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9F713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4422208E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FBFE8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68- Dotation aux amortissements</w:t>
            </w:r>
          </w:p>
          <w:p w14:paraId="7E6220E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949D2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E92C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3298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3B0753EE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C47C61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CHARGES INDIRECTES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887EC2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317B4ED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628C4A3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5989D1A2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B9D4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Charges fixes de fonctionnement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3DF2D4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98BC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9426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5A135705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C17A9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Frais financiers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645FC5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AFD4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Ressources propres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94732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02E3C6AB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E343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Autres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25AE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53DA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0AEA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11CFBD40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93A8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DES 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58286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3385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DES 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065F0B2" w14:textId="77777777" w:rsidR="00063CD0" w:rsidRPr="00075C18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2BF1036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99BF8F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CONTRIBUTIONS VOLONTAIRES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FAB2F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053E304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3DCE3C6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5492AFC6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B7BA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63803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ADA4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D4D23F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36E8966D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E268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860 Secours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C9F77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68C6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870 Bénévolat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E644C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BC75C58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FA62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861 Mise à disposition gratuite de biens et prestations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F69FE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14A6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871 Prestations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70BB1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019B8F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E6BE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862 Prestations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EEE8F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B45D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62E5E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19053FF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A89F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864 Personnel bénévole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ECA51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58E89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875 Dons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BA064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51A14C1" w14:textId="77777777" w:rsidTr="00CE1604">
        <w:trPr>
          <w:trHeight w:val="290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334E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 xml:space="preserve">TOTAL </w:t>
            </w: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(total des charges + </w:t>
            </w:r>
            <w:proofErr w:type="gramStart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compte  86</w:t>
            </w:r>
            <w:proofErr w:type="gramEnd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42596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C1D6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 xml:space="preserve">TOTAL </w:t>
            </w: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(total des produits + </w:t>
            </w:r>
            <w:proofErr w:type="gramStart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compte  87</w:t>
            </w:r>
            <w:proofErr w:type="gramEnd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AFFA1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</w:p>
        </w:tc>
      </w:tr>
      <w:tr w:rsidR="00063CD0" w:rsidRPr="00372F32" w14:paraId="50FE8A7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B0635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9EDC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3D2E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F633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</w:tr>
    </w:tbl>
    <w:p w14:paraId="7FF385A3" w14:textId="5D3A29DF" w:rsidR="00191E28" w:rsidRPr="00191E28" w:rsidRDefault="00ED671F" w:rsidP="00191E28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1B6546A0" wp14:editId="15B209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0000" cy="10782300"/>
            <wp:effectExtent l="0" t="0" r="0" b="0"/>
            <wp:wrapNone/>
            <wp:docPr id="1600888342" name="Image 160088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me_couverture_D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E28" w:rsidRPr="00191E28" w:rsidSect="0050534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D922" w14:textId="77777777" w:rsidR="00905D4B" w:rsidRDefault="00905D4B">
      <w:r>
        <w:separator/>
      </w:r>
    </w:p>
  </w:endnote>
  <w:endnote w:type="continuationSeparator" w:id="0">
    <w:p w14:paraId="197F9DEB" w14:textId="77777777" w:rsidR="00905D4B" w:rsidRDefault="0090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48094"/>
      <w:docPartObj>
        <w:docPartGallery w:val="Page Numbers (Bottom of Page)"/>
        <w:docPartUnique/>
      </w:docPartObj>
    </w:sdtPr>
    <w:sdtEndPr/>
    <w:sdtContent>
      <w:p w14:paraId="701D3934" w14:textId="77777777" w:rsidR="00E8154D" w:rsidRDefault="00E8154D">
        <w:pPr>
          <w:pStyle w:val="Pieddepage"/>
          <w:jc w:val="right"/>
        </w:pPr>
        <w:r w:rsidRPr="00D50DD9">
          <w:rPr>
            <w:rFonts w:ascii="Arial" w:hAnsi="Arial" w:cs="Arial"/>
            <w:sz w:val="20"/>
          </w:rPr>
          <w:fldChar w:fldCharType="begin"/>
        </w:r>
        <w:r w:rsidRPr="00D50DD9">
          <w:rPr>
            <w:rFonts w:ascii="Arial" w:hAnsi="Arial" w:cs="Arial"/>
            <w:sz w:val="20"/>
          </w:rPr>
          <w:instrText>PAGE   \* MERGEFORMAT</w:instrText>
        </w:r>
        <w:r w:rsidRPr="00D50DD9">
          <w:rPr>
            <w:rFonts w:ascii="Arial" w:hAnsi="Arial" w:cs="Arial"/>
            <w:sz w:val="20"/>
          </w:rPr>
          <w:fldChar w:fldCharType="separate"/>
        </w:r>
        <w:r w:rsidR="00691CC3">
          <w:rPr>
            <w:rFonts w:ascii="Arial" w:hAnsi="Arial" w:cs="Arial"/>
            <w:noProof/>
            <w:sz w:val="20"/>
          </w:rPr>
          <w:t>8</w:t>
        </w:r>
        <w:r w:rsidRPr="00D50DD9">
          <w:rPr>
            <w:rFonts w:ascii="Arial" w:hAnsi="Arial" w:cs="Arial"/>
            <w:sz w:val="20"/>
          </w:rPr>
          <w:fldChar w:fldCharType="end"/>
        </w:r>
      </w:p>
    </w:sdtContent>
  </w:sdt>
  <w:p w14:paraId="2C286D36" w14:textId="77777777" w:rsidR="00797B51" w:rsidRDefault="00797B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371F" w14:textId="77777777" w:rsidR="00905D4B" w:rsidRDefault="00905D4B">
      <w:r>
        <w:separator/>
      </w:r>
    </w:p>
  </w:footnote>
  <w:footnote w:type="continuationSeparator" w:id="0">
    <w:p w14:paraId="70074222" w14:textId="77777777" w:rsidR="00905D4B" w:rsidRDefault="0090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B14E" w14:textId="77777777" w:rsidR="0080075C" w:rsidRPr="006E77BC" w:rsidRDefault="0080075C" w:rsidP="0080075C">
    <w:pPr>
      <w:ind w:hanging="567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9F2DD" wp14:editId="44E6D982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1017270" cy="880110"/>
          <wp:effectExtent l="0" t="0" r="0" b="0"/>
          <wp:wrapSquare wrapText="bothSides"/>
          <wp:docPr id="1" name="Image 1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733262B" wp14:editId="304C2693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4" name="Image 4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6E291" w14:textId="77777777" w:rsidR="0080075C" w:rsidRDefault="00505343" w:rsidP="00505343">
    <w:pPr>
      <w:pStyle w:val="En-tte"/>
      <w:tabs>
        <w:tab w:val="clear" w:pos="4536"/>
        <w:tab w:val="clear" w:pos="9072"/>
        <w:tab w:val="left" w:pos="3010"/>
      </w:tabs>
    </w:pPr>
    <w:r>
      <w:tab/>
    </w:r>
  </w:p>
  <w:p w14:paraId="77FE975C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  <w:p w14:paraId="7D019795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  <w:p w14:paraId="41213660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1B93"/>
    <w:multiLevelType w:val="hybridMultilevel"/>
    <w:tmpl w:val="F60CAB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DEA"/>
    <w:multiLevelType w:val="hybridMultilevel"/>
    <w:tmpl w:val="7D8866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358"/>
    <w:multiLevelType w:val="hybridMultilevel"/>
    <w:tmpl w:val="F3E401EA"/>
    <w:lvl w:ilvl="0" w:tplc="B9A69B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77B0"/>
    <w:multiLevelType w:val="hybridMultilevel"/>
    <w:tmpl w:val="F8741B5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BF00F6"/>
    <w:multiLevelType w:val="hybridMultilevel"/>
    <w:tmpl w:val="3D368A3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DC402A"/>
    <w:multiLevelType w:val="hybridMultilevel"/>
    <w:tmpl w:val="ABE03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310D"/>
    <w:multiLevelType w:val="hybridMultilevel"/>
    <w:tmpl w:val="D990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57BED"/>
    <w:multiLevelType w:val="hybridMultilevel"/>
    <w:tmpl w:val="F2C29570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7631408"/>
    <w:multiLevelType w:val="hybridMultilevel"/>
    <w:tmpl w:val="67C6AC42"/>
    <w:lvl w:ilvl="0" w:tplc="AC7C97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623E3"/>
    <w:multiLevelType w:val="hybridMultilevel"/>
    <w:tmpl w:val="E638A3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E1363"/>
    <w:multiLevelType w:val="hybridMultilevel"/>
    <w:tmpl w:val="04988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D521E"/>
    <w:multiLevelType w:val="hybridMultilevel"/>
    <w:tmpl w:val="C0564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17362"/>
    <w:multiLevelType w:val="hybridMultilevel"/>
    <w:tmpl w:val="75D4D9E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363669"/>
    <w:multiLevelType w:val="hybridMultilevel"/>
    <w:tmpl w:val="1696D83C"/>
    <w:lvl w:ilvl="0" w:tplc="066CCEFC">
      <w:start w:val="1"/>
      <w:numFmt w:val="bullet"/>
      <w:lvlText w:val="-"/>
      <w:lvlJc w:val="left"/>
      <w:pPr>
        <w:ind w:left="5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4" w15:restartNumberingAfterBreak="0">
    <w:nsid w:val="53E96801"/>
    <w:multiLevelType w:val="hybridMultilevel"/>
    <w:tmpl w:val="7F6A7F5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4003C8C"/>
    <w:multiLevelType w:val="hybridMultilevel"/>
    <w:tmpl w:val="1CA66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25C2"/>
    <w:multiLevelType w:val="hybridMultilevel"/>
    <w:tmpl w:val="F7645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E0177"/>
    <w:multiLevelType w:val="hybridMultilevel"/>
    <w:tmpl w:val="CC9C056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1136C6B"/>
    <w:multiLevelType w:val="hybridMultilevel"/>
    <w:tmpl w:val="9690A2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8D165F"/>
    <w:multiLevelType w:val="hybridMultilevel"/>
    <w:tmpl w:val="28B2A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37D91"/>
    <w:multiLevelType w:val="hybridMultilevel"/>
    <w:tmpl w:val="EFBCC5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A5DEA"/>
    <w:multiLevelType w:val="hybridMultilevel"/>
    <w:tmpl w:val="B19A1084"/>
    <w:lvl w:ilvl="0" w:tplc="ED50C9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C1DCB"/>
    <w:multiLevelType w:val="hybridMultilevel"/>
    <w:tmpl w:val="74BE37B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4D01628"/>
    <w:multiLevelType w:val="hybridMultilevel"/>
    <w:tmpl w:val="108AC284"/>
    <w:lvl w:ilvl="0" w:tplc="F7D0AB8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6AF6AA0"/>
    <w:multiLevelType w:val="hybridMultilevel"/>
    <w:tmpl w:val="8E76CD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24BF0"/>
    <w:multiLevelType w:val="hybridMultilevel"/>
    <w:tmpl w:val="076AE3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32915969">
    <w:abstractNumId w:val="18"/>
  </w:num>
  <w:num w:numId="2" w16cid:durableId="1131483843">
    <w:abstractNumId w:val="2"/>
  </w:num>
  <w:num w:numId="3" w16cid:durableId="1107624420">
    <w:abstractNumId w:val="6"/>
  </w:num>
  <w:num w:numId="4" w16cid:durableId="1192845251">
    <w:abstractNumId w:val="0"/>
  </w:num>
  <w:num w:numId="5" w16cid:durableId="549652588">
    <w:abstractNumId w:val="4"/>
  </w:num>
  <w:num w:numId="6" w16cid:durableId="1797286833">
    <w:abstractNumId w:val="22"/>
  </w:num>
  <w:num w:numId="7" w16cid:durableId="1744252748">
    <w:abstractNumId w:val="25"/>
  </w:num>
  <w:num w:numId="8" w16cid:durableId="440035868">
    <w:abstractNumId w:val="3"/>
  </w:num>
  <w:num w:numId="9" w16cid:durableId="47799237">
    <w:abstractNumId w:val="17"/>
  </w:num>
  <w:num w:numId="10" w16cid:durableId="798232415">
    <w:abstractNumId w:val="14"/>
  </w:num>
  <w:num w:numId="11" w16cid:durableId="1319502849">
    <w:abstractNumId w:val="12"/>
  </w:num>
  <w:num w:numId="12" w16cid:durableId="1076904403">
    <w:abstractNumId w:val="13"/>
  </w:num>
  <w:num w:numId="13" w16cid:durableId="1126319192">
    <w:abstractNumId w:val="24"/>
  </w:num>
  <w:num w:numId="14" w16cid:durableId="913127784">
    <w:abstractNumId w:val="23"/>
  </w:num>
  <w:num w:numId="15" w16cid:durableId="1994944558">
    <w:abstractNumId w:val="7"/>
  </w:num>
  <w:num w:numId="16" w16cid:durableId="1114790199">
    <w:abstractNumId w:val="16"/>
  </w:num>
  <w:num w:numId="17" w16cid:durableId="1525513737">
    <w:abstractNumId w:val="19"/>
  </w:num>
  <w:num w:numId="18" w16cid:durableId="2091194616">
    <w:abstractNumId w:val="11"/>
  </w:num>
  <w:num w:numId="19" w16cid:durableId="495418548">
    <w:abstractNumId w:val="21"/>
  </w:num>
  <w:num w:numId="20" w16cid:durableId="323975288">
    <w:abstractNumId w:val="8"/>
  </w:num>
  <w:num w:numId="21" w16cid:durableId="1447888351">
    <w:abstractNumId w:val="10"/>
  </w:num>
  <w:num w:numId="22" w16cid:durableId="637226542">
    <w:abstractNumId w:val="20"/>
  </w:num>
  <w:num w:numId="23" w16cid:durableId="1565334740">
    <w:abstractNumId w:val="5"/>
  </w:num>
  <w:num w:numId="24" w16cid:durableId="2086339648">
    <w:abstractNumId w:val="9"/>
  </w:num>
  <w:num w:numId="25" w16cid:durableId="917789803">
    <w:abstractNumId w:val="1"/>
  </w:num>
  <w:num w:numId="26" w16cid:durableId="167919146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D5"/>
    <w:rsid w:val="000136E0"/>
    <w:rsid w:val="000145FE"/>
    <w:rsid w:val="00015701"/>
    <w:rsid w:val="00016BB6"/>
    <w:rsid w:val="000175B0"/>
    <w:rsid w:val="00023DE8"/>
    <w:rsid w:val="000261F5"/>
    <w:rsid w:val="00043F25"/>
    <w:rsid w:val="00047D30"/>
    <w:rsid w:val="00063CD0"/>
    <w:rsid w:val="00064F9E"/>
    <w:rsid w:val="000707F2"/>
    <w:rsid w:val="00083549"/>
    <w:rsid w:val="00085205"/>
    <w:rsid w:val="0009084A"/>
    <w:rsid w:val="000A3F93"/>
    <w:rsid w:val="000A7D1D"/>
    <w:rsid w:val="000B7ADF"/>
    <w:rsid w:val="000D0CAE"/>
    <w:rsid w:val="000D6FAB"/>
    <w:rsid w:val="000E42D2"/>
    <w:rsid w:val="000F1850"/>
    <w:rsid w:val="000F3120"/>
    <w:rsid w:val="001002F2"/>
    <w:rsid w:val="00100336"/>
    <w:rsid w:val="001107B2"/>
    <w:rsid w:val="001118B4"/>
    <w:rsid w:val="0011220B"/>
    <w:rsid w:val="00115605"/>
    <w:rsid w:val="0011595B"/>
    <w:rsid w:val="00115FF6"/>
    <w:rsid w:val="00120B95"/>
    <w:rsid w:val="001348A5"/>
    <w:rsid w:val="00141922"/>
    <w:rsid w:val="001446EC"/>
    <w:rsid w:val="0015290D"/>
    <w:rsid w:val="00154187"/>
    <w:rsid w:val="00156128"/>
    <w:rsid w:val="00167D95"/>
    <w:rsid w:val="00173FBD"/>
    <w:rsid w:val="00181B81"/>
    <w:rsid w:val="00191E28"/>
    <w:rsid w:val="00192445"/>
    <w:rsid w:val="001957C4"/>
    <w:rsid w:val="001B290C"/>
    <w:rsid w:val="001B58E2"/>
    <w:rsid w:val="001C04CB"/>
    <w:rsid w:val="001C1AD7"/>
    <w:rsid w:val="001C308C"/>
    <w:rsid w:val="001C4E45"/>
    <w:rsid w:val="001C5141"/>
    <w:rsid w:val="001D692C"/>
    <w:rsid w:val="001E0358"/>
    <w:rsid w:val="001F0E41"/>
    <w:rsid w:val="001F1E33"/>
    <w:rsid w:val="0020226E"/>
    <w:rsid w:val="002032F7"/>
    <w:rsid w:val="00210450"/>
    <w:rsid w:val="00212770"/>
    <w:rsid w:val="00213BAE"/>
    <w:rsid w:val="002166FF"/>
    <w:rsid w:val="00217BB5"/>
    <w:rsid w:val="00220B3E"/>
    <w:rsid w:val="00221CBF"/>
    <w:rsid w:val="00225DB1"/>
    <w:rsid w:val="00226C20"/>
    <w:rsid w:val="00227F35"/>
    <w:rsid w:val="00236C78"/>
    <w:rsid w:val="00243286"/>
    <w:rsid w:val="00244506"/>
    <w:rsid w:val="00246E6B"/>
    <w:rsid w:val="0025041E"/>
    <w:rsid w:val="00261014"/>
    <w:rsid w:val="0026524A"/>
    <w:rsid w:val="002670F0"/>
    <w:rsid w:val="002A5664"/>
    <w:rsid w:val="002B4BA6"/>
    <w:rsid w:val="002C0975"/>
    <w:rsid w:val="002C500C"/>
    <w:rsid w:val="002D34C1"/>
    <w:rsid w:val="002F1AEB"/>
    <w:rsid w:val="002F5D8B"/>
    <w:rsid w:val="002F6AA0"/>
    <w:rsid w:val="002F6E12"/>
    <w:rsid w:val="002F72E8"/>
    <w:rsid w:val="00306CD6"/>
    <w:rsid w:val="00311403"/>
    <w:rsid w:val="0031455D"/>
    <w:rsid w:val="003162E7"/>
    <w:rsid w:val="00316615"/>
    <w:rsid w:val="00320449"/>
    <w:rsid w:val="00320D96"/>
    <w:rsid w:val="00323FFF"/>
    <w:rsid w:val="003264F0"/>
    <w:rsid w:val="00330985"/>
    <w:rsid w:val="00350711"/>
    <w:rsid w:val="00362873"/>
    <w:rsid w:val="00380185"/>
    <w:rsid w:val="003814DE"/>
    <w:rsid w:val="003820B2"/>
    <w:rsid w:val="00383F1D"/>
    <w:rsid w:val="00392B89"/>
    <w:rsid w:val="00393B4A"/>
    <w:rsid w:val="003A2725"/>
    <w:rsid w:val="003E2EE0"/>
    <w:rsid w:val="003E65CD"/>
    <w:rsid w:val="003E75BE"/>
    <w:rsid w:val="00410B43"/>
    <w:rsid w:val="00416A00"/>
    <w:rsid w:val="0041796B"/>
    <w:rsid w:val="00421FD4"/>
    <w:rsid w:val="00431C69"/>
    <w:rsid w:val="00433013"/>
    <w:rsid w:val="00436EAE"/>
    <w:rsid w:val="0043792B"/>
    <w:rsid w:val="00442792"/>
    <w:rsid w:val="00446E09"/>
    <w:rsid w:val="00463BA2"/>
    <w:rsid w:val="0046546E"/>
    <w:rsid w:val="0046574A"/>
    <w:rsid w:val="00474297"/>
    <w:rsid w:val="0048176B"/>
    <w:rsid w:val="00484F35"/>
    <w:rsid w:val="00484F58"/>
    <w:rsid w:val="004861A1"/>
    <w:rsid w:val="004B3074"/>
    <w:rsid w:val="004B7082"/>
    <w:rsid w:val="004C3CA2"/>
    <w:rsid w:val="004C5D31"/>
    <w:rsid w:val="004D2D4A"/>
    <w:rsid w:val="004D679D"/>
    <w:rsid w:val="004E0ED6"/>
    <w:rsid w:val="004E3B0F"/>
    <w:rsid w:val="004E552B"/>
    <w:rsid w:val="004E6CE8"/>
    <w:rsid w:val="00503FEE"/>
    <w:rsid w:val="00505343"/>
    <w:rsid w:val="0051358E"/>
    <w:rsid w:val="00513DAE"/>
    <w:rsid w:val="005140F8"/>
    <w:rsid w:val="005200BA"/>
    <w:rsid w:val="005224B6"/>
    <w:rsid w:val="00530EEE"/>
    <w:rsid w:val="0053164A"/>
    <w:rsid w:val="0053256D"/>
    <w:rsid w:val="00534F65"/>
    <w:rsid w:val="00552931"/>
    <w:rsid w:val="005624CC"/>
    <w:rsid w:val="00566485"/>
    <w:rsid w:val="00571060"/>
    <w:rsid w:val="005753D9"/>
    <w:rsid w:val="00575FE5"/>
    <w:rsid w:val="0057612E"/>
    <w:rsid w:val="00577BBB"/>
    <w:rsid w:val="005825BF"/>
    <w:rsid w:val="00592FE0"/>
    <w:rsid w:val="005941C0"/>
    <w:rsid w:val="005A059C"/>
    <w:rsid w:val="005A0EA3"/>
    <w:rsid w:val="005A530F"/>
    <w:rsid w:val="005A7C01"/>
    <w:rsid w:val="005B5F25"/>
    <w:rsid w:val="005B6B5F"/>
    <w:rsid w:val="005C3E55"/>
    <w:rsid w:val="005D49BF"/>
    <w:rsid w:val="005E2876"/>
    <w:rsid w:val="005F152E"/>
    <w:rsid w:val="005F3C2E"/>
    <w:rsid w:val="0061650E"/>
    <w:rsid w:val="006210DC"/>
    <w:rsid w:val="00627E2C"/>
    <w:rsid w:val="00637AC5"/>
    <w:rsid w:val="00646F78"/>
    <w:rsid w:val="00657886"/>
    <w:rsid w:val="006651D0"/>
    <w:rsid w:val="006665A9"/>
    <w:rsid w:val="00667F7F"/>
    <w:rsid w:val="00675480"/>
    <w:rsid w:val="00676A5A"/>
    <w:rsid w:val="00680476"/>
    <w:rsid w:val="0068115D"/>
    <w:rsid w:val="00685F84"/>
    <w:rsid w:val="006864DB"/>
    <w:rsid w:val="00691CC3"/>
    <w:rsid w:val="0069706C"/>
    <w:rsid w:val="006A558F"/>
    <w:rsid w:val="006A66CB"/>
    <w:rsid w:val="006C6E55"/>
    <w:rsid w:val="006C6FCC"/>
    <w:rsid w:val="006D5757"/>
    <w:rsid w:val="006D68BC"/>
    <w:rsid w:val="006E0082"/>
    <w:rsid w:val="006E1435"/>
    <w:rsid w:val="006F62AB"/>
    <w:rsid w:val="007066F5"/>
    <w:rsid w:val="007077CB"/>
    <w:rsid w:val="007113B6"/>
    <w:rsid w:val="00723321"/>
    <w:rsid w:val="007262AE"/>
    <w:rsid w:val="007355FD"/>
    <w:rsid w:val="007375BB"/>
    <w:rsid w:val="007408FB"/>
    <w:rsid w:val="007545A1"/>
    <w:rsid w:val="007642C2"/>
    <w:rsid w:val="007661B4"/>
    <w:rsid w:val="00767380"/>
    <w:rsid w:val="00784A85"/>
    <w:rsid w:val="007930D3"/>
    <w:rsid w:val="00796065"/>
    <w:rsid w:val="00797B51"/>
    <w:rsid w:val="007A2E23"/>
    <w:rsid w:val="007B0015"/>
    <w:rsid w:val="007C25F6"/>
    <w:rsid w:val="007C5CBA"/>
    <w:rsid w:val="007D2F32"/>
    <w:rsid w:val="007D2FFD"/>
    <w:rsid w:val="007E6080"/>
    <w:rsid w:val="0080075C"/>
    <w:rsid w:val="0080621B"/>
    <w:rsid w:val="008164DD"/>
    <w:rsid w:val="008165F1"/>
    <w:rsid w:val="0082128C"/>
    <w:rsid w:val="00831760"/>
    <w:rsid w:val="008343F3"/>
    <w:rsid w:val="008352C0"/>
    <w:rsid w:val="00835881"/>
    <w:rsid w:val="0084706E"/>
    <w:rsid w:val="00851D32"/>
    <w:rsid w:val="00851DA8"/>
    <w:rsid w:val="00857FE5"/>
    <w:rsid w:val="00874726"/>
    <w:rsid w:val="008772F0"/>
    <w:rsid w:val="0087746C"/>
    <w:rsid w:val="00886737"/>
    <w:rsid w:val="008935D9"/>
    <w:rsid w:val="008940B7"/>
    <w:rsid w:val="00894966"/>
    <w:rsid w:val="008B2CAB"/>
    <w:rsid w:val="008B36A0"/>
    <w:rsid w:val="008B74DD"/>
    <w:rsid w:val="008C402C"/>
    <w:rsid w:val="008C7FD5"/>
    <w:rsid w:val="008D1F30"/>
    <w:rsid w:val="008D28B3"/>
    <w:rsid w:val="008E08A5"/>
    <w:rsid w:val="008E2EA9"/>
    <w:rsid w:val="008E7324"/>
    <w:rsid w:val="008F57B5"/>
    <w:rsid w:val="008F5B08"/>
    <w:rsid w:val="00905D4B"/>
    <w:rsid w:val="009165CC"/>
    <w:rsid w:val="00926DEB"/>
    <w:rsid w:val="00945AFE"/>
    <w:rsid w:val="00950F6A"/>
    <w:rsid w:val="00953C95"/>
    <w:rsid w:val="009553E8"/>
    <w:rsid w:val="00957537"/>
    <w:rsid w:val="00960693"/>
    <w:rsid w:val="0096705F"/>
    <w:rsid w:val="009710A1"/>
    <w:rsid w:val="00976634"/>
    <w:rsid w:val="009840E9"/>
    <w:rsid w:val="009844AC"/>
    <w:rsid w:val="00985BB3"/>
    <w:rsid w:val="009A4E0F"/>
    <w:rsid w:val="009B2545"/>
    <w:rsid w:val="009B5AC3"/>
    <w:rsid w:val="009D48E0"/>
    <w:rsid w:val="009D6918"/>
    <w:rsid w:val="009E2730"/>
    <w:rsid w:val="009F07C4"/>
    <w:rsid w:val="009F1278"/>
    <w:rsid w:val="00A054E9"/>
    <w:rsid w:val="00A10F97"/>
    <w:rsid w:val="00A224A2"/>
    <w:rsid w:val="00A245C5"/>
    <w:rsid w:val="00A249A6"/>
    <w:rsid w:val="00A26CAA"/>
    <w:rsid w:val="00A2720A"/>
    <w:rsid w:val="00A27CA9"/>
    <w:rsid w:val="00A332BB"/>
    <w:rsid w:val="00A353CA"/>
    <w:rsid w:val="00A412DB"/>
    <w:rsid w:val="00A44BA8"/>
    <w:rsid w:val="00A44CD7"/>
    <w:rsid w:val="00A47895"/>
    <w:rsid w:val="00A648CE"/>
    <w:rsid w:val="00A65B9E"/>
    <w:rsid w:val="00A66452"/>
    <w:rsid w:val="00A66606"/>
    <w:rsid w:val="00A66DD7"/>
    <w:rsid w:val="00A70428"/>
    <w:rsid w:val="00A7316F"/>
    <w:rsid w:val="00A7796A"/>
    <w:rsid w:val="00A81918"/>
    <w:rsid w:val="00A90EA5"/>
    <w:rsid w:val="00A91473"/>
    <w:rsid w:val="00A91CD8"/>
    <w:rsid w:val="00A9438F"/>
    <w:rsid w:val="00A945E0"/>
    <w:rsid w:val="00A961DD"/>
    <w:rsid w:val="00AB442F"/>
    <w:rsid w:val="00AC6737"/>
    <w:rsid w:val="00AD11AE"/>
    <w:rsid w:val="00AD6070"/>
    <w:rsid w:val="00AE2142"/>
    <w:rsid w:val="00AE5A20"/>
    <w:rsid w:val="00B0149C"/>
    <w:rsid w:val="00B024DE"/>
    <w:rsid w:val="00B11419"/>
    <w:rsid w:val="00B13196"/>
    <w:rsid w:val="00B14256"/>
    <w:rsid w:val="00B170AC"/>
    <w:rsid w:val="00B318C3"/>
    <w:rsid w:val="00B34097"/>
    <w:rsid w:val="00B37864"/>
    <w:rsid w:val="00B4206A"/>
    <w:rsid w:val="00B426EB"/>
    <w:rsid w:val="00B432B5"/>
    <w:rsid w:val="00B50332"/>
    <w:rsid w:val="00B50B50"/>
    <w:rsid w:val="00B5399C"/>
    <w:rsid w:val="00B8583E"/>
    <w:rsid w:val="00B85F31"/>
    <w:rsid w:val="00B878E2"/>
    <w:rsid w:val="00BA1FA4"/>
    <w:rsid w:val="00BA4F74"/>
    <w:rsid w:val="00BA5FDE"/>
    <w:rsid w:val="00BA6C19"/>
    <w:rsid w:val="00BB046A"/>
    <w:rsid w:val="00BB04BE"/>
    <w:rsid w:val="00BB6A3F"/>
    <w:rsid w:val="00BC1BAA"/>
    <w:rsid w:val="00BC486F"/>
    <w:rsid w:val="00BC5EE6"/>
    <w:rsid w:val="00BE6051"/>
    <w:rsid w:val="00BF2DD5"/>
    <w:rsid w:val="00BF6A1B"/>
    <w:rsid w:val="00C302F9"/>
    <w:rsid w:val="00C30577"/>
    <w:rsid w:val="00C328A4"/>
    <w:rsid w:val="00C477B9"/>
    <w:rsid w:val="00C61024"/>
    <w:rsid w:val="00C63017"/>
    <w:rsid w:val="00C64F00"/>
    <w:rsid w:val="00C71075"/>
    <w:rsid w:val="00C726A4"/>
    <w:rsid w:val="00C75B41"/>
    <w:rsid w:val="00C8226F"/>
    <w:rsid w:val="00C93A6E"/>
    <w:rsid w:val="00C97671"/>
    <w:rsid w:val="00CA2E00"/>
    <w:rsid w:val="00CA4F2D"/>
    <w:rsid w:val="00CB00A8"/>
    <w:rsid w:val="00CB0ED5"/>
    <w:rsid w:val="00CB1074"/>
    <w:rsid w:val="00CB45A5"/>
    <w:rsid w:val="00CC2B04"/>
    <w:rsid w:val="00CC2E53"/>
    <w:rsid w:val="00CD138E"/>
    <w:rsid w:val="00CD16E2"/>
    <w:rsid w:val="00CD3765"/>
    <w:rsid w:val="00CD3BD7"/>
    <w:rsid w:val="00CD4253"/>
    <w:rsid w:val="00CE0CEC"/>
    <w:rsid w:val="00CE20B8"/>
    <w:rsid w:val="00CE59C8"/>
    <w:rsid w:val="00CF08D4"/>
    <w:rsid w:val="00CF1737"/>
    <w:rsid w:val="00CF43B3"/>
    <w:rsid w:val="00D00F34"/>
    <w:rsid w:val="00D212ED"/>
    <w:rsid w:val="00D25A05"/>
    <w:rsid w:val="00D25A71"/>
    <w:rsid w:val="00D32075"/>
    <w:rsid w:val="00D36DF7"/>
    <w:rsid w:val="00D428BA"/>
    <w:rsid w:val="00D50DD9"/>
    <w:rsid w:val="00D52C0A"/>
    <w:rsid w:val="00D632B8"/>
    <w:rsid w:val="00D6488C"/>
    <w:rsid w:val="00D671F2"/>
    <w:rsid w:val="00D7155C"/>
    <w:rsid w:val="00D74077"/>
    <w:rsid w:val="00D749E2"/>
    <w:rsid w:val="00D8114D"/>
    <w:rsid w:val="00D83566"/>
    <w:rsid w:val="00D84D89"/>
    <w:rsid w:val="00D90AB5"/>
    <w:rsid w:val="00D927ED"/>
    <w:rsid w:val="00DA063E"/>
    <w:rsid w:val="00DA3A8D"/>
    <w:rsid w:val="00DB162A"/>
    <w:rsid w:val="00DC0F41"/>
    <w:rsid w:val="00DC5130"/>
    <w:rsid w:val="00DD4871"/>
    <w:rsid w:val="00DD6C3F"/>
    <w:rsid w:val="00DF5028"/>
    <w:rsid w:val="00DF5B77"/>
    <w:rsid w:val="00DF5CA4"/>
    <w:rsid w:val="00E00F1E"/>
    <w:rsid w:val="00E01A77"/>
    <w:rsid w:val="00E15D72"/>
    <w:rsid w:val="00E5056D"/>
    <w:rsid w:val="00E525DA"/>
    <w:rsid w:val="00E54C85"/>
    <w:rsid w:val="00E75104"/>
    <w:rsid w:val="00E8154D"/>
    <w:rsid w:val="00E877C9"/>
    <w:rsid w:val="00E94341"/>
    <w:rsid w:val="00E955C3"/>
    <w:rsid w:val="00E96B50"/>
    <w:rsid w:val="00EA33C9"/>
    <w:rsid w:val="00EB3400"/>
    <w:rsid w:val="00EC0521"/>
    <w:rsid w:val="00EC1D6F"/>
    <w:rsid w:val="00EC2289"/>
    <w:rsid w:val="00EC2764"/>
    <w:rsid w:val="00ED0556"/>
    <w:rsid w:val="00ED058D"/>
    <w:rsid w:val="00ED671F"/>
    <w:rsid w:val="00ED74BC"/>
    <w:rsid w:val="00EE3788"/>
    <w:rsid w:val="00EE76F9"/>
    <w:rsid w:val="00EF3C71"/>
    <w:rsid w:val="00F01822"/>
    <w:rsid w:val="00F06F6E"/>
    <w:rsid w:val="00F1054A"/>
    <w:rsid w:val="00F12244"/>
    <w:rsid w:val="00F208EF"/>
    <w:rsid w:val="00F40189"/>
    <w:rsid w:val="00F510DD"/>
    <w:rsid w:val="00F51463"/>
    <w:rsid w:val="00F52363"/>
    <w:rsid w:val="00F70F5F"/>
    <w:rsid w:val="00F73C99"/>
    <w:rsid w:val="00F80E67"/>
    <w:rsid w:val="00F83B89"/>
    <w:rsid w:val="00F86A17"/>
    <w:rsid w:val="00F917F1"/>
    <w:rsid w:val="00F94408"/>
    <w:rsid w:val="00F95115"/>
    <w:rsid w:val="00FA4542"/>
    <w:rsid w:val="00FA5159"/>
    <w:rsid w:val="00FA68E2"/>
    <w:rsid w:val="00FC4BCE"/>
    <w:rsid w:val="00FD5737"/>
    <w:rsid w:val="00FD76B2"/>
    <w:rsid w:val="00FF623D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D0B64"/>
  <w15:docId w15:val="{048C330C-575A-4F2A-B600-933BCEE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B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C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En-tête1,E.e"/>
    <w:basedOn w:val="Normal"/>
    <w:rsid w:val="004817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817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176B"/>
  </w:style>
  <w:style w:type="paragraph" w:styleId="NormalWeb">
    <w:name w:val="Normal (Web)"/>
    <w:basedOn w:val="Normal"/>
    <w:rsid w:val="0043792B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D835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E94341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797B51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25041E"/>
    <w:rPr>
      <w:sz w:val="24"/>
      <w:szCs w:val="24"/>
    </w:rPr>
  </w:style>
  <w:style w:type="paragraph" w:customStyle="1" w:styleId="Standard">
    <w:name w:val="Standard"/>
    <w:qFormat/>
    <w:rsid w:val="00FA515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character" w:customStyle="1" w:styleId="Internetlink">
    <w:name w:val="Internet link"/>
    <w:basedOn w:val="Policepardfaut"/>
    <w:rsid w:val="00FA5159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FA515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D36DF7"/>
    <w:rPr>
      <w:i/>
      <w:iCs/>
    </w:rPr>
  </w:style>
  <w:style w:type="character" w:styleId="Marquedecommentaire">
    <w:name w:val="annotation reference"/>
    <w:basedOn w:val="Policepardfaut"/>
    <w:semiHidden/>
    <w:unhideWhenUsed/>
    <w:rsid w:val="001B58E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B58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B58E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B58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B58E2"/>
    <w:rPr>
      <w:b/>
      <w:bCs/>
    </w:rPr>
  </w:style>
  <w:style w:type="paragraph" w:styleId="Rvision">
    <w:name w:val="Revision"/>
    <w:hidden/>
    <w:uiPriority w:val="99"/>
    <w:semiHidden/>
    <w:rsid w:val="001B58E2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1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ARS-GRANDEST-POLITIQUE-MEDICO-SOIGNANTE@ars.sant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s%20Proc&#233;edures\Modele%20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fiche.dot</Template>
  <TotalTime>1</TotalTime>
  <Pages>7</Pages>
  <Words>1174</Words>
  <Characters>7398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PAIN, Laure (ARS-GRANDEST)</cp:lastModifiedBy>
  <cp:revision>2</cp:revision>
  <cp:lastPrinted>2013-01-18T10:00:00Z</cp:lastPrinted>
  <dcterms:created xsi:type="dcterms:W3CDTF">2025-05-20T06:29:00Z</dcterms:created>
  <dcterms:modified xsi:type="dcterms:W3CDTF">2025-05-20T06:29:00Z</dcterms:modified>
</cp:coreProperties>
</file>