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DD12" w14:textId="77777777" w:rsidR="00A54A87" w:rsidRPr="00B87109" w:rsidRDefault="004527EA" w:rsidP="00A54A87">
      <w:pPr>
        <w:spacing w:after="0" w:line="240" w:lineRule="auto"/>
        <w:jc w:val="center"/>
        <w:rPr>
          <w:rFonts w:eastAsia="Times New Roman" w:cs="Arial"/>
          <w:color w:val="000000"/>
          <w:sz w:val="24"/>
          <w:szCs w:val="20"/>
          <w:lang w:eastAsia="fr-FR"/>
        </w:rPr>
      </w:pPr>
      <w:r w:rsidRPr="00B87109">
        <w:rPr>
          <w:rFonts w:eastAsia="Times New Roman" w:cs="Arial"/>
          <w:b/>
          <w:bCs/>
          <w:color w:val="000000"/>
          <w:sz w:val="24"/>
          <w:szCs w:val="21"/>
          <w:lang w:eastAsia="fr-FR"/>
        </w:rPr>
        <w:t>Poste proposé</w:t>
      </w:r>
      <w:r w:rsidR="00A54A87" w:rsidRPr="00B87109">
        <w:rPr>
          <w:rFonts w:eastAsia="Times New Roman" w:cs="Arial"/>
          <w:b/>
          <w:bCs/>
          <w:color w:val="000000"/>
          <w:sz w:val="24"/>
          <w:szCs w:val="21"/>
          <w:lang w:eastAsia="fr-FR"/>
        </w:rPr>
        <w:t xml:space="preserve"> : </w:t>
      </w:r>
      <w:r w:rsidR="00212251" w:rsidRPr="00B87109">
        <w:rPr>
          <w:rFonts w:eastAsia="Times New Roman" w:cs="Arial"/>
          <w:color w:val="000000"/>
          <w:sz w:val="24"/>
          <w:szCs w:val="20"/>
          <w:lang w:eastAsia="fr-FR"/>
        </w:rPr>
        <w:t>Poste partagé territorial à valence universitaire</w:t>
      </w:r>
    </w:p>
    <w:p w14:paraId="6061A8A5" w14:textId="77777777" w:rsidR="00A54A87" w:rsidRPr="00AE23F6" w:rsidRDefault="00A54A87" w:rsidP="00E40074">
      <w:pPr>
        <w:spacing w:after="0" w:line="240" w:lineRule="auto"/>
        <w:jc w:val="center"/>
        <w:rPr>
          <w:rFonts w:eastAsia="Times New Roman" w:cs="Arial"/>
          <w:color w:val="000000"/>
          <w:szCs w:val="20"/>
          <w:lang w:eastAsia="fr-FR"/>
        </w:rPr>
      </w:pPr>
      <w:r w:rsidRPr="00B87109">
        <w:rPr>
          <w:rFonts w:eastAsia="Times New Roman" w:cs="Arial"/>
          <w:b/>
          <w:color w:val="000000"/>
          <w:sz w:val="24"/>
          <w:szCs w:val="20"/>
          <w:lang w:eastAsia="fr-FR"/>
        </w:rPr>
        <w:t>Spécialité :</w:t>
      </w:r>
      <w:r w:rsidR="00AE23F6" w:rsidRPr="00B87109">
        <w:rPr>
          <w:rFonts w:eastAsia="Times New Roman" w:cs="Arial"/>
          <w:b/>
          <w:color w:val="000000"/>
          <w:sz w:val="24"/>
          <w:szCs w:val="20"/>
          <w:lang w:eastAsia="fr-FR"/>
        </w:rPr>
        <w:t xml:space="preserve"> </w:t>
      </w:r>
    </w:p>
    <w:p w14:paraId="1D8FA91F" w14:textId="77777777" w:rsidR="004527EA" w:rsidRPr="00AE23F6" w:rsidRDefault="004527EA" w:rsidP="00E40074">
      <w:pPr>
        <w:spacing w:after="0" w:line="240" w:lineRule="auto"/>
        <w:outlineLvl w:val="5"/>
        <w:rPr>
          <w:rFonts w:eastAsia="Times New Roman" w:cs="Arial"/>
          <w:b/>
          <w:bCs/>
          <w:color w:val="000000"/>
          <w:szCs w:val="21"/>
          <w:lang w:eastAsia="fr-FR"/>
        </w:rPr>
      </w:pPr>
    </w:p>
    <w:p w14:paraId="2B57C24F" w14:textId="77777777" w:rsidR="00A54A87" w:rsidRPr="00AE23F6" w:rsidRDefault="00A54A87" w:rsidP="004527EA">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Entre : </w:t>
      </w:r>
    </w:p>
    <w:p w14:paraId="60C62571" w14:textId="77777777" w:rsidR="00A54A87" w:rsidRDefault="00212251" w:rsidP="004527EA">
      <w:pPr>
        <w:spacing w:after="0" w:line="240" w:lineRule="auto"/>
        <w:rPr>
          <w:rFonts w:eastAsia="Times New Roman" w:cs="Arial"/>
          <w:color w:val="000000"/>
          <w:szCs w:val="20"/>
          <w:lang w:eastAsia="fr-FR"/>
        </w:rPr>
      </w:pPr>
      <w:r>
        <w:rPr>
          <w:rFonts w:eastAsia="Times New Roman" w:cs="Arial"/>
          <w:color w:val="000000"/>
          <w:szCs w:val="20"/>
          <w:u w:val="single"/>
          <w:lang w:eastAsia="fr-FR"/>
        </w:rPr>
        <w:t xml:space="preserve">CHU de référence </w:t>
      </w:r>
      <w:r w:rsidR="00A54A87" w:rsidRPr="00433EE5">
        <w:rPr>
          <w:rFonts w:eastAsia="Times New Roman" w:cs="Arial"/>
          <w:color w:val="000000"/>
          <w:szCs w:val="20"/>
          <w:u w:val="single"/>
          <w:lang w:eastAsia="fr-FR"/>
        </w:rPr>
        <w:t>(employeur)</w:t>
      </w:r>
      <w:r w:rsidR="00A54A87" w:rsidRPr="00AE23F6">
        <w:rPr>
          <w:rFonts w:eastAsia="Times New Roman" w:cs="Arial"/>
          <w:color w:val="000000"/>
          <w:szCs w:val="20"/>
          <w:lang w:eastAsia="fr-FR"/>
        </w:rPr>
        <w:t> :</w:t>
      </w:r>
      <w:r w:rsidR="00A54A87" w:rsidRPr="00AE23F6">
        <w:rPr>
          <w:rFonts w:eastAsia="Times New Roman" w:cs="Arial"/>
          <w:color w:val="000000"/>
          <w:szCs w:val="20"/>
          <w:lang w:eastAsia="fr-FR"/>
        </w:rPr>
        <w:tab/>
      </w:r>
    </w:p>
    <w:p w14:paraId="2C974A9A" w14:textId="77777777" w:rsidR="00187E75" w:rsidRPr="00AE23F6" w:rsidRDefault="00187E75" w:rsidP="004527EA">
      <w:pPr>
        <w:spacing w:after="0" w:line="240" w:lineRule="auto"/>
        <w:rPr>
          <w:rFonts w:eastAsia="Times New Roman" w:cs="Arial"/>
          <w:color w:val="000000"/>
          <w:szCs w:val="20"/>
          <w:lang w:eastAsia="fr-FR"/>
        </w:rPr>
      </w:pPr>
      <w:r w:rsidRPr="00187E75">
        <w:rPr>
          <w:rFonts w:eastAsia="Times New Roman" w:cs="Arial"/>
          <w:color w:val="000000"/>
          <w:szCs w:val="20"/>
          <w:highlight w:val="lightGray"/>
          <w:lang w:eastAsia="fr-FR"/>
        </w:rPr>
        <w:t>Site d’exercice :</w:t>
      </w:r>
      <w:r>
        <w:rPr>
          <w:rFonts w:eastAsia="Times New Roman" w:cs="Arial"/>
          <w:color w:val="000000"/>
          <w:szCs w:val="20"/>
          <w:lang w:eastAsia="fr-FR"/>
        </w:rPr>
        <w:t xml:space="preserve"> </w:t>
      </w:r>
    </w:p>
    <w:p w14:paraId="4315B4A9" w14:textId="77777777" w:rsidR="00A54A87" w:rsidRPr="00AE23F6" w:rsidRDefault="00A54A87" w:rsidP="004527EA">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Service de rattachement : </w:t>
      </w:r>
    </w:p>
    <w:p w14:paraId="32C09282" w14:textId="77777777" w:rsidR="000A1C8A" w:rsidRPr="00AE23F6" w:rsidRDefault="000A1C8A" w:rsidP="004527EA">
      <w:pPr>
        <w:spacing w:after="0" w:line="240" w:lineRule="auto"/>
        <w:rPr>
          <w:rFonts w:eastAsia="Times New Roman" w:cs="Arial"/>
          <w:color w:val="000000"/>
          <w:szCs w:val="20"/>
          <w:lang w:eastAsia="fr-FR"/>
        </w:rPr>
      </w:pPr>
      <w:r w:rsidRPr="00AE23F6">
        <w:rPr>
          <w:rFonts w:eastAsia="Times New Roman" w:cs="Arial"/>
          <w:color w:val="000000"/>
          <w:szCs w:val="20"/>
          <w:lang w:eastAsia="fr-FR"/>
        </w:rPr>
        <w:t>Chef du service :</w:t>
      </w:r>
    </w:p>
    <w:p w14:paraId="20C15A46" w14:textId="77777777" w:rsidR="000A1C8A" w:rsidRPr="00AE23F6" w:rsidRDefault="000A1C8A" w:rsidP="004527EA">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Composition équipe actuelle : </w:t>
      </w:r>
    </w:p>
    <w:p w14:paraId="34B0E920" w14:textId="77777777" w:rsidR="00A54A87" w:rsidRPr="00AE23F6" w:rsidRDefault="00A54A87" w:rsidP="004527EA">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Quotité : </w:t>
      </w:r>
    </w:p>
    <w:p w14:paraId="01EC4539" w14:textId="77777777" w:rsidR="00A54A87" w:rsidRPr="00AE23F6" w:rsidRDefault="00A54A87" w:rsidP="004527EA">
      <w:pPr>
        <w:spacing w:after="0" w:line="240" w:lineRule="auto"/>
        <w:rPr>
          <w:rFonts w:eastAsia="Times New Roman" w:cs="Arial"/>
          <w:color w:val="000000"/>
          <w:szCs w:val="20"/>
          <w:lang w:eastAsia="fr-FR"/>
        </w:rPr>
      </w:pPr>
    </w:p>
    <w:p w14:paraId="602851F4" w14:textId="77777777" w:rsidR="00A54A87" w:rsidRDefault="00212251" w:rsidP="004527EA">
      <w:pPr>
        <w:spacing w:after="0" w:line="240" w:lineRule="auto"/>
        <w:rPr>
          <w:rFonts w:eastAsia="Times New Roman" w:cs="Arial"/>
          <w:color w:val="000000"/>
          <w:szCs w:val="20"/>
          <w:lang w:eastAsia="fr-FR"/>
        </w:rPr>
      </w:pPr>
      <w:r>
        <w:rPr>
          <w:rFonts w:eastAsia="Times New Roman" w:cs="Arial"/>
          <w:color w:val="000000"/>
          <w:szCs w:val="20"/>
          <w:u w:val="single"/>
          <w:lang w:eastAsia="fr-FR"/>
        </w:rPr>
        <w:t>Centre hospitalier partenaire</w:t>
      </w:r>
      <w:r w:rsidR="00A54A87" w:rsidRPr="00AE23F6">
        <w:rPr>
          <w:rFonts w:eastAsia="Times New Roman" w:cs="Arial"/>
          <w:color w:val="000000"/>
          <w:szCs w:val="20"/>
          <w:lang w:eastAsia="fr-FR"/>
        </w:rPr>
        <w:t xml:space="preserve"> : </w:t>
      </w:r>
    </w:p>
    <w:p w14:paraId="05DCEAF8" w14:textId="77777777" w:rsidR="00187E75" w:rsidRPr="00AE23F6" w:rsidRDefault="00187E75" w:rsidP="004527EA">
      <w:pPr>
        <w:spacing w:after="0" w:line="240" w:lineRule="auto"/>
        <w:rPr>
          <w:rFonts w:eastAsia="Times New Roman" w:cs="Arial"/>
          <w:color w:val="000000"/>
          <w:szCs w:val="20"/>
          <w:lang w:eastAsia="fr-FR"/>
        </w:rPr>
      </w:pPr>
      <w:r w:rsidRPr="00187E75">
        <w:rPr>
          <w:rFonts w:eastAsia="Times New Roman" w:cs="Arial"/>
          <w:color w:val="000000"/>
          <w:szCs w:val="20"/>
          <w:highlight w:val="lightGray"/>
          <w:lang w:eastAsia="fr-FR"/>
        </w:rPr>
        <w:t>Site d’exercice :</w:t>
      </w:r>
      <w:r>
        <w:rPr>
          <w:rFonts w:eastAsia="Times New Roman" w:cs="Arial"/>
          <w:color w:val="000000"/>
          <w:szCs w:val="20"/>
          <w:lang w:eastAsia="fr-FR"/>
        </w:rPr>
        <w:t xml:space="preserve"> </w:t>
      </w:r>
    </w:p>
    <w:p w14:paraId="072ED0BD" w14:textId="77777777" w:rsidR="00A54A87" w:rsidRPr="00AE23F6" w:rsidRDefault="00A54A87" w:rsidP="00A54A87">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Service de rattachement : </w:t>
      </w:r>
    </w:p>
    <w:p w14:paraId="2A0A8F52" w14:textId="77777777" w:rsidR="000A1C8A" w:rsidRPr="00AE23F6" w:rsidRDefault="000A1C8A" w:rsidP="00A54A87">
      <w:pPr>
        <w:spacing w:after="0" w:line="240" w:lineRule="auto"/>
        <w:rPr>
          <w:rFonts w:eastAsia="Times New Roman" w:cs="Arial"/>
          <w:color w:val="000000"/>
          <w:szCs w:val="20"/>
          <w:lang w:eastAsia="fr-FR"/>
        </w:rPr>
      </w:pPr>
      <w:r w:rsidRPr="00AE23F6">
        <w:rPr>
          <w:rFonts w:eastAsia="Times New Roman" w:cs="Arial"/>
          <w:color w:val="000000"/>
          <w:szCs w:val="20"/>
          <w:lang w:eastAsia="fr-FR"/>
        </w:rPr>
        <w:t>Chef du service :</w:t>
      </w:r>
    </w:p>
    <w:p w14:paraId="7228FA27" w14:textId="77777777" w:rsidR="000A1C8A" w:rsidRPr="00AE23F6" w:rsidRDefault="000A1C8A" w:rsidP="000A1C8A">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Composition équipe actuelle : </w:t>
      </w:r>
    </w:p>
    <w:p w14:paraId="2911A14E" w14:textId="77777777" w:rsidR="00A54A87" w:rsidRPr="00AE23F6" w:rsidRDefault="00A54A87" w:rsidP="00A54A87">
      <w:pPr>
        <w:spacing w:after="0" w:line="240" w:lineRule="auto"/>
        <w:rPr>
          <w:rFonts w:eastAsia="Times New Roman" w:cs="Arial"/>
          <w:color w:val="000000"/>
          <w:szCs w:val="20"/>
          <w:lang w:eastAsia="fr-FR"/>
        </w:rPr>
      </w:pPr>
      <w:r w:rsidRPr="00AE23F6">
        <w:rPr>
          <w:rFonts w:eastAsia="Times New Roman" w:cs="Arial"/>
          <w:color w:val="000000"/>
          <w:szCs w:val="20"/>
          <w:lang w:eastAsia="fr-FR"/>
        </w:rPr>
        <w:t xml:space="preserve">Quotité : </w:t>
      </w:r>
    </w:p>
    <w:p w14:paraId="2465FFFC" w14:textId="77777777" w:rsidR="00A54A87" w:rsidRPr="00AE23F6" w:rsidRDefault="00A54A87" w:rsidP="004527EA">
      <w:pPr>
        <w:spacing w:after="0" w:line="240" w:lineRule="auto"/>
        <w:rPr>
          <w:rFonts w:eastAsia="Times New Roman" w:cs="Arial"/>
          <w:color w:val="000000"/>
          <w:szCs w:val="20"/>
          <w:lang w:eastAsia="fr-FR"/>
        </w:rPr>
      </w:pPr>
    </w:p>
    <w:p w14:paraId="781A276F" w14:textId="77777777" w:rsidR="00212251" w:rsidRPr="001661C1" w:rsidRDefault="00212251" w:rsidP="00212251">
      <w:pPr>
        <w:spacing w:after="0" w:line="240" w:lineRule="auto"/>
        <w:rPr>
          <w:rFonts w:eastAsia="Times New Roman" w:cs="Arial"/>
          <w:color w:val="000000"/>
          <w:szCs w:val="20"/>
          <w:u w:val="single"/>
          <w:lang w:eastAsia="fr-FR"/>
        </w:rPr>
      </w:pPr>
      <w:r>
        <w:rPr>
          <w:rFonts w:eastAsia="Times New Roman" w:cs="Arial"/>
          <w:color w:val="000000"/>
          <w:szCs w:val="20"/>
          <w:u w:val="single"/>
          <w:lang w:eastAsia="fr-FR"/>
        </w:rPr>
        <w:t>UFR</w:t>
      </w:r>
      <w:r w:rsidR="00B835EA">
        <w:rPr>
          <w:rFonts w:eastAsia="Times New Roman" w:cs="Arial"/>
          <w:color w:val="000000"/>
          <w:szCs w:val="20"/>
          <w:u w:val="single"/>
          <w:lang w:eastAsia="fr-FR"/>
        </w:rPr>
        <w:t xml:space="preserve"> / Faculté</w:t>
      </w:r>
      <w:r w:rsidRPr="00AE23F6">
        <w:rPr>
          <w:rFonts w:eastAsia="Times New Roman" w:cs="Arial"/>
          <w:color w:val="000000"/>
          <w:szCs w:val="20"/>
          <w:lang w:eastAsia="fr-FR"/>
        </w:rPr>
        <w:t xml:space="preserve">: </w:t>
      </w:r>
    </w:p>
    <w:p w14:paraId="1E67B2B4" w14:textId="77777777" w:rsidR="00A54A87" w:rsidRDefault="00A54A87" w:rsidP="004527EA">
      <w:pPr>
        <w:spacing w:after="0" w:line="240" w:lineRule="auto"/>
        <w:rPr>
          <w:rFonts w:eastAsia="Times New Roman" w:cs="Arial"/>
          <w:color w:val="000000"/>
          <w:szCs w:val="20"/>
          <w:lang w:eastAsia="fr-FR"/>
        </w:rPr>
      </w:pPr>
    </w:p>
    <w:p w14:paraId="0B3F7418" w14:textId="77777777" w:rsidR="00433EE5" w:rsidRDefault="00E40074" w:rsidP="004527EA">
      <w:pPr>
        <w:spacing w:after="0" w:line="240" w:lineRule="auto"/>
        <w:rPr>
          <w:rFonts w:eastAsia="Times New Roman" w:cs="Arial"/>
          <w:color w:val="000000"/>
          <w:szCs w:val="20"/>
          <w:lang w:eastAsia="fr-FR"/>
        </w:rPr>
      </w:pPr>
      <w:r>
        <w:rPr>
          <w:rFonts w:eastAsia="Times New Roman" w:cs="Arial"/>
          <w:noProof/>
          <w:color w:val="000000"/>
          <w:szCs w:val="20"/>
          <w:lang w:eastAsia="fr-FR"/>
        </w:rPr>
        <mc:AlternateContent>
          <mc:Choice Requires="wps">
            <w:drawing>
              <wp:anchor distT="0" distB="0" distL="114300" distR="114300" simplePos="0" relativeHeight="251659264" behindDoc="0" locked="0" layoutInCell="1" allowOverlap="1" wp14:anchorId="7FD80761" wp14:editId="1DA015F1">
                <wp:simplePos x="0" y="0"/>
                <wp:positionH relativeFrom="column">
                  <wp:posOffset>-23495</wp:posOffset>
                </wp:positionH>
                <wp:positionV relativeFrom="paragraph">
                  <wp:posOffset>62230</wp:posOffset>
                </wp:positionV>
                <wp:extent cx="6027420" cy="5553075"/>
                <wp:effectExtent l="0" t="0" r="11430" b="28575"/>
                <wp:wrapNone/>
                <wp:docPr id="1" name="Zone de texte 1"/>
                <wp:cNvGraphicFramePr/>
                <a:graphic xmlns:a="http://schemas.openxmlformats.org/drawingml/2006/main">
                  <a:graphicData uri="http://schemas.microsoft.com/office/word/2010/wordprocessingShape">
                    <wps:wsp>
                      <wps:cNvSpPr txBox="1"/>
                      <wps:spPr>
                        <a:xfrm>
                          <a:off x="0" y="0"/>
                          <a:ext cx="6027420" cy="555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58C89" w14:textId="77777777" w:rsidR="00433EE5" w:rsidRPr="00AE23F6" w:rsidRDefault="00433EE5" w:rsidP="00433EE5">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Qu’est-ce qu’un poste </w:t>
                            </w:r>
                            <w:r w:rsidR="000D29A8" w:rsidRPr="000D29A8">
                              <w:rPr>
                                <w:rFonts w:eastAsia="Times New Roman" w:cs="Arial"/>
                                <w:b/>
                                <w:color w:val="000000"/>
                                <w:szCs w:val="20"/>
                                <w:lang w:eastAsia="fr-FR"/>
                              </w:rPr>
                              <w:t>partagé territorial à valence universitaire</w:t>
                            </w:r>
                            <w:r w:rsidR="000D29A8">
                              <w:rPr>
                                <w:rFonts w:eastAsia="Times New Roman" w:cs="Arial"/>
                                <w:b/>
                                <w:color w:val="000000"/>
                                <w:szCs w:val="20"/>
                                <w:lang w:eastAsia="fr-FR"/>
                              </w:rPr>
                              <w:t xml:space="preserve"> </w:t>
                            </w:r>
                            <w:r w:rsidRPr="00AE23F6">
                              <w:rPr>
                                <w:rFonts w:eastAsia="Times New Roman" w:cs="Arial"/>
                                <w:b/>
                                <w:color w:val="000000"/>
                                <w:szCs w:val="20"/>
                                <w:lang w:eastAsia="fr-FR"/>
                              </w:rPr>
                              <w:t>?</w:t>
                            </w:r>
                            <w:r w:rsidR="000D29A8">
                              <w:rPr>
                                <w:rFonts w:eastAsia="Times New Roman" w:cs="Arial"/>
                                <w:b/>
                                <w:color w:val="000000"/>
                                <w:szCs w:val="20"/>
                                <w:lang w:eastAsia="fr-FR"/>
                              </w:rPr>
                              <w:t xml:space="preserve"> </w:t>
                            </w:r>
                          </w:p>
                          <w:p w14:paraId="6BFD1FB6" w14:textId="77777777" w:rsidR="00433EE5" w:rsidRDefault="00433EE5" w:rsidP="00433EE5">
                            <w:pPr>
                              <w:spacing w:after="0"/>
                              <w:jc w:val="both"/>
                            </w:pPr>
                          </w:p>
                          <w:p w14:paraId="68B66EF1" w14:textId="77777777" w:rsidR="000D29A8" w:rsidRDefault="000D29A8" w:rsidP="000D29A8">
                            <w:pPr>
                              <w:spacing w:after="0"/>
                              <w:jc w:val="both"/>
                            </w:pPr>
                            <w:r>
                              <w:t>Il s’agit de</w:t>
                            </w:r>
                            <w:r w:rsidR="00E40074">
                              <w:t xml:space="preserve"> poste de Chef de Clinique Universitaire – Assistant</w:t>
                            </w:r>
                            <w:r>
                              <w:t xml:space="preserve"> des Hôpitaux (CC</w:t>
                            </w:r>
                            <w:r w:rsidR="00E40074">
                              <w:t>U-AH) territorial</w:t>
                            </w:r>
                            <w:r>
                              <w:t xml:space="preserve"> </w:t>
                            </w:r>
                            <w:r w:rsidR="00E40074">
                              <w:t>ou d’Assistant Hospitalier Universitaire (AHU) territorial</w:t>
                            </w:r>
                            <w:r>
                              <w:t>, validés préalablement par les facultés afin de permettre la validation de la partie universitaire dans le cadre de la révision annuelle des effectifs universitaires.</w:t>
                            </w:r>
                            <w:r w:rsidR="00E40074">
                              <w:t xml:space="preserve"> </w:t>
                            </w:r>
                            <w:r w:rsidR="00E40074" w:rsidRPr="00E40074">
                              <w:t>En complément des actions mises en place et financées par le Conseil Régional, sous réserve que ces postes aient été discuté et retenu pour validation en révision des effectifs pour les facultés de médecine concernées, l’ARS Grand Est pourra être sollicitée pour apporter son concours financier le cas échéant.</w:t>
                            </w:r>
                          </w:p>
                          <w:p w14:paraId="39CB0E0F" w14:textId="77777777" w:rsidR="000D29A8" w:rsidRDefault="000D29A8" w:rsidP="000D29A8">
                            <w:pPr>
                              <w:spacing w:after="0"/>
                              <w:jc w:val="both"/>
                            </w:pPr>
                            <w:r>
                              <w:t>Ces membres du personnel enseignant et hospitalier assurent des fonctions d’enseignement pour la formation initiale et continue, des fonctions de recherche et des fonctions hospitalières.</w:t>
                            </w:r>
                          </w:p>
                          <w:p w14:paraId="3DE72E9D" w14:textId="77777777" w:rsidR="000D29A8" w:rsidRDefault="000D29A8" w:rsidP="000D29A8">
                            <w:pPr>
                              <w:spacing w:after="0"/>
                              <w:jc w:val="both"/>
                            </w:pPr>
                          </w:p>
                          <w:p w14:paraId="68F41CB7" w14:textId="77777777" w:rsidR="00E40074" w:rsidRDefault="00E40074" w:rsidP="00E40074">
                            <w:pPr>
                              <w:spacing w:after="0"/>
                              <w:jc w:val="both"/>
                            </w:pPr>
                            <w:r>
                              <w:t xml:space="preserve">L’objectif de ces postes étant de faciliter la création de postes universitaires en complément des postes en CHU, ces postes, pour leur partie soins, devront être situés dans un établissement hors CHU. </w:t>
                            </w:r>
                          </w:p>
                          <w:p w14:paraId="77FE96F5" w14:textId="77777777" w:rsidR="000D29A8" w:rsidRDefault="00E40074" w:rsidP="00E40074">
                            <w:pPr>
                              <w:spacing w:after="0"/>
                              <w:jc w:val="both"/>
                            </w:pPr>
                            <w:r>
                              <w:t>Le recrutement de praticiens sur des postes de CCU-AH ou AHU étant réservé aux CHU, afin de leur permettre d’exercer en activité partagée territorialement au sein d’établissements de santé hors CHU, la création de ces postes devra être validée par la signature d’une convention à cinq parties : CHU, établissement d’accueil, Université, ARS et le praticien concerné.</w:t>
                            </w:r>
                          </w:p>
                          <w:p w14:paraId="7CF22638" w14:textId="77777777" w:rsidR="00E40074" w:rsidRPr="00E40074" w:rsidRDefault="00E40074" w:rsidP="00E40074">
                            <w:pPr>
                              <w:spacing w:after="0"/>
                              <w:jc w:val="both"/>
                              <w:rPr>
                                <w:rFonts w:cstheme="minorHAnsi"/>
                              </w:rPr>
                            </w:pPr>
                          </w:p>
                          <w:p w14:paraId="70B11DDD" w14:textId="77777777" w:rsidR="00E40074" w:rsidRPr="00E40074" w:rsidRDefault="00E40074" w:rsidP="00E40074">
                            <w:pPr>
                              <w:autoSpaceDE w:val="0"/>
                              <w:autoSpaceDN w:val="0"/>
                              <w:adjustRightInd w:val="0"/>
                              <w:spacing w:after="0" w:line="240" w:lineRule="auto"/>
                              <w:jc w:val="both"/>
                              <w:rPr>
                                <w:rFonts w:cstheme="minorHAnsi"/>
                              </w:rPr>
                            </w:pPr>
                            <w:r w:rsidRPr="00E40074">
                              <w:rPr>
                                <w:rFonts w:cstheme="minorHAnsi"/>
                              </w:rPr>
                              <w:t>Les postes partagés territoriaux ont vocation à contribuer aux objectifs suivants :</w:t>
                            </w:r>
                          </w:p>
                          <w:p w14:paraId="55D39A4D"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Renforcer l’attractivité des territoires ;</w:t>
                            </w:r>
                          </w:p>
                          <w:p w14:paraId="31D34EEB"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Faciliter l’accès aux soins ;</w:t>
                            </w:r>
                          </w:p>
                          <w:p w14:paraId="12876A23"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Soutenir les projets professionnels hospitaliers et universitaires en permettant à de jeunes médecins de poursuivre leur formation en post-internat et faciliter leur installation en Grand Est ;</w:t>
                            </w:r>
                          </w:p>
                          <w:p w14:paraId="6FFF6F3E"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Favoriser la coopération médicale territoriale entre les établissements de santé dans les territoires les plus en tensions ;</w:t>
                            </w:r>
                          </w:p>
                          <w:p w14:paraId="355B9602"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Consolider les équipes médicales de territoires ;</w:t>
                            </w:r>
                          </w:p>
                          <w:p w14:paraId="1596A791" w14:textId="77777777"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Renforcer un maillage territorial universitaire de formation.</w:t>
                            </w:r>
                          </w:p>
                          <w:p w14:paraId="4FA71B2D" w14:textId="77777777" w:rsidR="00433EE5" w:rsidRDefault="00433EE5" w:rsidP="00B120F5">
                            <w:pPr>
                              <w:spacing w:after="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6D579" id="_x0000_t202" coordsize="21600,21600" o:spt="202" path="m,l,21600r21600,l21600,xe">
                <v:stroke joinstyle="miter"/>
                <v:path gradientshapeok="t" o:connecttype="rect"/>
              </v:shapetype>
              <v:shape id="Zone de texte 1" o:spid="_x0000_s1026" type="#_x0000_t202" style="position:absolute;margin-left:-1.85pt;margin-top:4.9pt;width:474.6pt;height:4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" fillcolor="white [3201]" strokeweight=".5pt">
                <v:textbox>
                  <w:txbxContent>
                    <w:p w:rsidR="00433EE5" w:rsidRPr="00AE23F6" w:rsidRDefault="00433EE5" w:rsidP="00433EE5">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Qu’est-ce qu’un poste </w:t>
                      </w:r>
                      <w:r w:rsidR="000D29A8" w:rsidRPr="000D29A8">
                        <w:rPr>
                          <w:rFonts w:eastAsia="Times New Roman" w:cs="Arial"/>
                          <w:b/>
                          <w:color w:val="000000"/>
                          <w:szCs w:val="20"/>
                          <w:lang w:eastAsia="fr-FR"/>
                        </w:rPr>
                        <w:t>partagé territorial à valence universitaire</w:t>
                      </w:r>
                      <w:r w:rsidR="000D29A8">
                        <w:rPr>
                          <w:rFonts w:eastAsia="Times New Roman" w:cs="Arial"/>
                          <w:b/>
                          <w:color w:val="000000"/>
                          <w:szCs w:val="20"/>
                          <w:lang w:eastAsia="fr-FR"/>
                        </w:rPr>
                        <w:t xml:space="preserve"> </w:t>
                      </w:r>
                      <w:r w:rsidRPr="00AE23F6">
                        <w:rPr>
                          <w:rFonts w:eastAsia="Times New Roman" w:cs="Arial"/>
                          <w:b/>
                          <w:color w:val="000000"/>
                          <w:szCs w:val="20"/>
                          <w:lang w:eastAsia="fr-FR"/>
                        </w:rPr>
                        <w:t>?</w:t>
                      </w:r>
                      <w:r w:rsidR="000D29A8">
                        <w:rPr>
                          <w:rFonts w:eastAsia="Times New Roman" w:cs="Arial"/>
                          <w:b/>
                          <w:color w:val="000000"/>
                          <w:szCs w:val="20"/>
                          <w:lang w:eastAsia="fr-FR"/>
                        </w:rPr>
                        <w:t xml:space="preserve"> </w:t>
                      </w:r>
                    </w:p>
                    <w:p w:rsidR="00433EE5" w:rsidRDefault="00433EE5" w:rsidP="00433EE5">
                      <w:pPr>
                        <w:spacing w:after="0"/>
                        <w:jc w:val="both"/>
                      </w:pPr>
                    </w:p>
                    <w:p w:rsidR="000D29A8" w:rsidRDefault="000D29A8" w:rsidP="000D29A8">
                      <w:pPr>
                        <w:spacing w:after="0"/>
                        <w:jc w:val="both"/>
                      </w:pPr>
                      <w:r>
                        <w:t>Il s’agit de</w:t>
                      </w:r>
                      <w:r w:rsidR="00E40074">
                        <w:t xml:space="preserve"> poste de Chef de Clinique Universitaire – Assistant</w:t>
                      </w:r>
                      <w:r>
                        <w:t xml:space="preserve"> des Hôpitaux (CC</w:t>
                      </w:r>
                      <w:r w:rsidR="00E40074">
                        <w:t>U-AH) territorial</w:t>
                      </w:r>
                      <w:r>
                        <w:t xml:space="preserve"> </w:t>
                      </w:r>
                      <w:r w:rsidR="00E40074">
                        <w:t>ou d’Assistant Hospitalier Universitaire (AHU) territorial</w:t>
                      </w:r>
                      <w:r>
                        <w:t>, validés préalablement par les facultés afin de permettre la validation de la partie universitaire dans le cadre de la révision annuelle des effectifs universitaires.</w:t>
                      </w:r>
                      <w:r w:rsidR="00E40074">
                        <w:t xml:space="preserve"> </w:t>
                      </w:r>
                      <w:r w:rsidR="00E40074" w:rsidRPr="00E40074">
                        <w:t>En complément des actions mises en place et financées par le Conseil Régional, sous réserve que ces postes aient été discuté et retenu pour validation en révision des effectifs pour les facultés de médecine concernées, l’ARS Grand Est pourra être sollicitée pour apporter son concours financier le cas échéant.</w:t>
                      </w:r>
                    </w:p>
                    <w:p w:rsidR="000D29A8" w:rsidRDefault="000D29A8" w:rsidP="000D29A8">
                      <w:pPr>
                        <w:spacing w:after="0"/>
                        <w:jc w:val="both"/>
                      </w:pPr>
                      <w:r>
                        <w:t>Ces membres du personnel enseignant et hospitalier assurent des fonctions d’enseignement pour la formation initiale et continue, des fonctions de recherche et des fonctions hospitalières.</w:t>
                      </w:r>
                    </w:p>
                    <w:p w:rsidR="000D29A8" w:rsidRDefault="000D29A8" w:rsidP="000D29A8">
                      <w:pPr>
                        <w:spacing w:after="0"/>
                        <w:jc w:val="both"/>
                      </w:pPr>
                    </w:p>
                    <w:p w:rsidR="00E40074" w:rsidRDefault="00E40074" w:rsidP="00E40074">
                      <w:pPr>
                        <w:spacing w:after="0"/>
                        <w:jc w:val="both"/>
                      </w:pPr>
                      <w:r>
                        <w:t xml:space="preserve">L’objectif de ces postes étant de faciliter la création de postes universitaires en complément des postes en CHU, ces postes, pour leur partie soins, devront être situés dans un établissement hors CHU. </w:t>
                      </w:r>
                    </w:p>
                    <w:p w:rsidR="000D29A8" w:rsidRDefault="00E40074" w:rsidP="00E40074">
                      <w:pPr>
                        <w:spacing w:after="0"/>
                        <w:jc w:val="both"/>
                      </w:pPr>
                      <w:r>
                        <w:t>Le recrutement de praticiens sur des postes de CCU-AH ou AHU étant réservé aux CHU, afin de leur permettre d’exercer en activité partagée territorialement au sein d’établissements de santé hors CHU, la création de ces postes devra être validée par la signature d’une convention à cinq parties : CHU, établissement d’accueil, Université, ARS et le praticien concerné.</w:t>
                      </w:r>
                    </w:p>
                    <w:p w:rsidR="00E40074" w:rsidRPr="00E40074" w:rsidRDefault="00E40074" w:rsidP="00E40074">
                      <w:pPr>
                        <w:spacing w:after="0"/>
                        <w:jc w:val="both"/>
                        <w:rPr>
                          <w:rFonts w:cstheme="minorHAnsi"/>
                        </w:rPr>
                      </w:pPr>
                    </w:p>
                    <w:p w:rsidR="00E40074" w:rsidRPr="00E40074" w:rsidRDefault="00E40074" w:rsidP="00E40074">
                      <w:pPr>
                        <w:autoSpaceDE w:val="0"/>
                        <w:autoSpaceDN w:val="0"/>
                        <w:adjustRightInd w:val="0"/>
                        <w:spacing w:after="0" w:line="240" w:lineRule="auto"/>
                        <w:jc w:val="both"/>
                        <w:rPr>
                          <w:rFonts w:cstheme="minorHAnsi"/>
                        </w:rPr>
                      </w:pPr>
                      <w:r w:rsidRPr="00E40074">
                        <w:rPr>
                          <w:rFonts w:cstheme="minorHAnsi"/>
                        </w:rPr>
                        <w:t>Les</w:t>
                      </w:r>
                      <w:r w:rsidRPr="00E40074">
                        <w:rPr>
                          <w:rFonts w:cstheme="minorHAnsi"/>
                        </w:rPr>
                        <w:t xml:space="preserve"> postes partagés territoriaux ont vocation à contribuer aux objectifs suivants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Renforcer l’attractivité des territoires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Faciliter l’accès aux soins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Soutenir les projets</w:t>
                      </w:r>
                      <w:r w:rsidRPr="00E40074">
                        <w:rPr>
                          <w:rFonts w:cstheme="minorHAnsi"/>
                        </w:rPr>
                        <w:t xml:space="preserve"> professionnels hospitaliers et</w:t>
                      </w:r>
                      <w:r w:rsidRPr="00E40074">
                        <w:rPr>
                          <w:rFonts w:cstheme="minorHAnsi"/>
                        </w:rPr>
                        <w:t xml:space="preserve"> universitaires en permettant à de jeunes médecins de poursuivre leur formation en post-internat et faciliter leur installation en Grand Est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Favoriser la coopération médicale territoriale entre les établissements de santé dans les territoires les plus en tensions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Consolider les équipes médicales de territoires ;</w:t>
                      </w:r>
                    </w:p>
                    <w:p w:rsidR="00E40074" w:rsidRPr="00E40074" w:rsidRDefault="00E40074" w:rsidP="00E40074">
                      <w:pPr>
                        <w:pStyle w:val="Paragraphedeliste"/>
                        <w:numPr>
                          <w:ilvl w:val="0"/>
                          <w:numId w:val="17"/>
                        </w:numPr>
                        <w:autoSpaceDE w:val="0"/>
                        <w:autoSpaceDN w:val="0"/>
                        <w:adjustRightInd w:val="0"/>
                        <w:spacing w:after="0" w:line="240" w:lineRule="auto"/>
                        <w:jc w:val="both"/>
                        <w:rPr>
                          <w:rFonts w:cstheme="minorHAnsi"/>
                        </w:rPr>
                      </w:pPr>
                      <w:r w:rsidRPr="00E40074">
                        <w:rPr>
                          <w:rFonts w:cstheme="minorHAnsi"/>
                        </w:rPr>
                        <w:t>Renforcer un maillage territorial universitaire de formation.</w:t>
                      </w:r>
                    </w:p>
                    <w:p w:rsidR="00433EE5" w:rsidRDefault="00433EE5" w:rsidP="00B120F5">
                      <w:pPr>
                        <w:spacing w:after="0"/>
                        <w:jc w:val="both"/>
                      </w:pPr>
                    </w:p>
                  </w:txbxContent>
                </v:textbox>
              </v:shape>
            </w:pict>
          </mc:Fallback>
        </mc:AlternateContent>
      </w:r>
    </w:p>
    <w:p w14:paraId="1C5561E3" w14:textId="77777777" w:rsidR="00433EE5" w:rsidRDefault="00433EE5" w:rsidP="004527EA">
      <w:pPr>
        <w:spacing w:after="0" w:line="240" w:lineRule="auto"/>
        <w:rPr>
          <w:rFonts w:eastAsia="Times New Roman" w:cs="Arial"/>
          <w:color w:val="000000"/>
          <w:szCs w:val="20"/>
          <w:lang w:eastAsia="fr-FR"/>
        </w:rPr>
      </w:pPr>
    </w:p>
    <w:p w14:paraId="1298F88A" w14:textId="77777777" w:rsidR="00433EE5" w:rsidRPr="00AE23F6" w:rsidRDefault="00433EE5" w:rsidP="004527EA">
      <w:pPr>
        <w:spacing w:after="0" w:line="240" w:lineRule="auto"/>
        <w:rPr>
          <w:rFonts w:eastAsia="Times New Roman" w:cs="Arial"/>
          <w:color w:val="000000"/>
          <w:szCs w:val="20"/>
          <w:lang w:eastAsia="fr-FR"/>
        </w:rPr>
      </w:pPr>
    </w:p>
    <w:p w14:paraId="11838D05" w14:textId="77777777" w:rsidR="00A54A87" w:rsidRPr="0039048E" w:rsidRDefault="00A54A87" w:rsidP="000A1C8A">
      <w:pPr>
        <w:spacing w:after="0" w:line="240" w:lineRule="auto"/>
        <w:rPr>
          <w:rFonts w:eastAsia="Times New Roman" w:cs="Arial"/>
          <w:color w:val="000000"/>
          <w:sz w:val="20"/>
          <w:szCs w:val="20"/>
          <w:lang w:eastAsia="fr-FR"/>
        </w:rPr>
      </w:pPr>
    </w:p>
    <w:p w14:paraId="7EC5A5D8" w14:textId="77777777" w:rsidR="00372D27" w:rsidRDefault="00372D27" w:rsidP="000A1C8A">
      <w:pPr>
        <w:spacing w:after="0" w:line="240" w:lineRule="auto"/>
        <w:rPr>
          <w:rFonts w:eastAsia="Times New Roman" w:cs="Arial"/>
          <w:color w:val="000000"/>
          <w:szCs w:val="20"/>
          <w:lang w:eastAsia="fr-FR"/>
        </w:rPr>
      </w:pPr>
    </w:p>
    <w:p w14:paraId="7F785609" w14:textId="77777777" w:rsidR="00433EE5" w:rsidRDefault="00433EE5" w:rsidP="000A1C8A">
      <w:pPr>
        <w:spacing w:after="0" w:line="240" w:lineRule="auto"/>
        <w:rPr>
          <w:rFonts w:eastAsia="Times New Roman" w:cs="Arial"/>
          <w:color w:val="000000"/>
          <w:szCs w:val="20"/>
          <w:lang w:eastAsia="fr-FR"/>
        </w:rPr>
      </w:pPr>
    </w:p>
    <w:p w14:paraId="4689A02A" w14:textId="77777777" w:rsidR="00433EE5" w:rsidRDefault="00433EE5" w:rsidP="000A1C8A">
      <w:pPr>
        <w:spacing w:after="0" w:line="240" w:lineRule="auto"/>
        <w:rPr>
          <w:rFonts w:eastAsia="Times New Roman" w:cs="Arial"/>
          <w:color w:val="000000"/>
          <w:szCs w:val="20"/>
          <w:lang w:eastAsia="fr-FR"/>
        </w:rPr>
      </w:pPr>
    </w:p>
    <w:p w14:paraId="28D23FB4" w14:textId="77777777" w:rsidR="00433EE5" w:rsidRDefault="00433EE5" w:rsidP="000A1C8A">
      <w:pPr>
        <w:spacing w:after="0" w:line="240" w:lineRule="auto"/>
        <w:rPr>
          <w:rFonts w:eastAsia="Times New Roman" w:cs="Arial"/>
          <w:color w:val="000000"/>
          <w:szCs w:val="20"/>
          <w:lang w:eastAsia="fr-FR"/>
        </w:rPr>
      </w:pPr>
    </w:p>
    <w:p w14:paraId="24E2AB11" w14:textId="77777777" w:rsidR="00433EE5" w:rsidRDefault="00433EE5" w:rsidP="000A1C8A">
      <w:pPr>
        <w:spacing w:after="0" w:line="240" w:lineRule="auto"/>
        <w:rPr>
          <w:rFonts w:eastAsia="Times New Roman" w:cs="Arial"/>
          <w:color w:val="000000"/>
          <w:szCs w:val="20"/>
          <w:lang w:eastAsia="fr-FR"/>
        </w:rPr>
      </w:pPr>
    </w:p>
    <w:p w14:paraId="26C97A60" w14:textId="77777777" w:rsidR="00433EE5" w:rsidRDefault="00433EE5" w:rsidP="000A1C8A">
      <w:pPr>
        <w:spacing w:after="0" w:line="240" w:lineRule="auto"/>
        <w:rPr>
          <w:rFonts w:eastAsia="Times New Roman" w:cs="Arial"/>
          <w:color w:val="000000"/>
          <w:szCs w:val="20"/>
          <w:lang w:eastAsia="fr-FR"/>
        </w:rPr>
      </w:pPr>
    </w:p>
    <w:p w14:paraId="1A688E7E" w14:textId="77777777" w:rsidR="00433EE5" w:rsidRDefault="00433EE5" w:rsidP="000A1C8A">
      <w:pPr>
        <w:spacing w:after="0" w:line="240" w:lineRule="auto"/>
        <w:rPr>
          <w:rFonts w:eastAsia="Times New Roman" w:cs="Arial"/>
          <w:color w:val="000000"/>
          <w:szCs w:val="20"/>
          <w:lang w:eastAsia="fr-FR"/>
        </w:rPr>
      </w:pPr>
    </w:p>
    <w:p w14:paraId="382F348B" w14:textId="77777777" w:rsidR="00433EE5" w:rsidRDefault="00433EE5" w:rsidP="000A1C8A">
      <w:pPr>
        <w:spacing w:after="0" w:line="240" w:lineRule="auto"/>
        <w:rPr>
          <w:rFonts w:eastAsia="Times New Roman" w:cs="Arial"/>
          <w:color w:val="000000"/>
          <w:szCs w:val="20"/>
          <w:lang w:eastAsia="fr-FR"/>
        </w:rPr>
      </w:pPr>
    </w:p>
    <w:p w14:paraId="05FF77E4" w14:textId="77777777" w:rsidR="00433EE5" w:rsidRDefault="00433EE5" w:rsidP="000A1C8A">
      <w:pPr>
        <w:spacing w:after="0" w:line="240" w:lineRule="auto"/>
        <w:rPr>
          <w:rFonts w:eastAsia="Times New Roman" w:cs="Arial"/>
          <w:color w:val="000000"/>
          <w:szCs w:val="20"/>
          <w:lang w:eastAsia="fr-FR"/>
        </w:rPr>
      </w:pPr>
    </w:p>
    <w:p w14:paraId="34A70C91" w14:textId="77777777" w:rsidR="00433EE5" w:rsidRDefault="00433EE5" w:rsidP="000A1C8A">
      <w:pPr>
        <w:spacing w:after="0" w:line="240" w:lineRule="auto"/>
        <w:rPr>
          <w:rFonts w:eastAsia="Times New Roman" w:cs="Arial"/>
          <w:color w:val="000000"/>
          <w:szCs w:val="20"/>
          <w:lang w:eastAsia="fr-FR"/>
        </w:rPr>
      </w:pPr>
    </w:p>
    <w:p w14:paraId="0799ECFF" w14:textId="77777777" w:rsidR="00433EE5" w:rsidRDefault="00433EE5" w:rsidP="000A1C8A">
      <w:pPr>
        <w:spacing w:after="0" w:line="240" w:lineRule="auto"/>
        <w:rPr>
          <w:rFonts w:eastAsia="Times New Roman" w:cs="Arial"/>
          <w:color w:val="000000"/>
          <w:szCs w:val="20"/>
          <w:lang w:eastAsia="fr-FR"/>
        </w:rPr>
      </w:pPr>
    </w:p>
    <w:p w14:paraId="3725AFB4" w14:textId="77777777" w:rsidR="00433EE5" w:rsidRDefault="00433EE5" w:rsidP="000A1C8A">
      <w:pPr>
        <w:spacing w:after="0" w:line="240" w:lineRule="auto"/>
        <w:rPr>
          <w:rFonts w:eastAsia="Times New Roman" w:cs="Arial"/>
          <w:color w:val="000000"/>
          <w:szCs w:val="20"/>
          <w:lang w:eastAsia="fr-FR"/>
        </w:rPr>
      </w:pPr>
    </w:p>
    <w:p w14:paraId="3BD267A7" w14:textId="77777777" w:rsidR="00433EE5" w:rsidRDefault="00433EE5" w:rsidP="000A1C8A">
      <w:pPr>
        <w:spacing w:after="0" w:line="240" w:lineRule="auto"/>
        <w:rPr>
          <w:rFonts w:eastAsia="Times New Roman" w:cs="Arial"/>
          <w:color w:val="000000"/>
          <w:szCs w:val="20"/>
          <w:lang w:eastAsia="fr-FR"/>
        </w:rPr>
      </w:pPr>
    </w:p>
    <w:p w14:paraId="11DF54A7" w14:textId="77777777" w:rsidR="00433EE5" w:rsidRDefault="00433EE5" w:rsidP="000A1C8A">
      <w:pPr>
        <w:spacing w:after="0" w:line="240" w:lineRule="auto"/>
        <w:rPr>
          <w:rFonts w:eastAsia="Times New Roman" w:cs="Arial"/>
          <w:color w:val="000000"/>
          <w:szCs w:val="20"/>
          <w:lang w:eastAsia="fr-FR"/>
        </w:rPr>
      </w:pPr>
    </w:p>
    <w:p w14:paraId="3FBF3C1F" w14:textId="77777777" w:rsidR="00433EE5" w:rsidRDefault="00433EE5" w:rsidP="000A1C8A">
      <w:pPr>
        <w:spacing w:after="0" w:line="240" w:lineRule="auto"/>
        <w:rPr>
          <w:rFonts w:eastAsia="Times New Roman" w:cs="Arial"/>
          <w:color w:val="000000"/>
          <w:szCs w:val="20"/>
          <w:lang w:eastAsia="fr-FR"/>
        </w:rPr>
      </w:pPr>
    </w:p>
    <w:p w14:paraId="2672469B" w14:textId="77777777" w:rsidR="00433EE5" w:rsidRDefault="00433EE5" w:rsidP="000A1C8A">
      <w:pPr>
        <w:spacing w:after="0" w:line="240" w:lineRule="auto"/>
        <w:rPr>
          <w:rFonts w:eastAsia="Times New Roman" w:cs="Arial"/>
          <w:color w:val="000000"/>
          <w:szCs w:val="20"/>
          <w:lang w:eastAsia="fr-FR"/>
        </w:rPr>
      </w:pPr>
    </w:p>
    <w:p w14:paraId="090B7DE1" w14:textId="77777777" w:rsidR="00433EE5" w:rsidRDefault="00433EE5" w:rsidP="000A1C8A">
      <w:pPr>
        <w:spacing w:after="0" w:line="240" w:lineRule="auto"/>
        <w:rPr>
          <w:rFonts w:eastAsia="Times New Roman" w:cs="Arial"/>
          <w:color w:val="000000"/>
          <w:szCs w:val="20"/>
          <w:lang w:eastAsia="fr-FR"/>
        </w:rPr>
      </w:pPr>
    </w:p>
    <w:p w14:paraId="18E8E4DA" w14:textId="77777777" w:rsidR="00433EE5" w:rsidRDefault="00433EE5" w:rsidP="000A1C8A">
      <w:pPr>
        <w:spacing w:after="0" w:line="240" w:lineRule="auto"/>
        <w:rPr>
          <w:rFonts w:eastAsia="Times New Roman" w:cs="Arial"/>
          <w:color w:val="000000"/>
          <w:szCs w:val="20"/>
          <w:lang w:eastAsia="fr-FR"/>
        </w:rPr>
      </w:pPr>
    </w:p>
    <w:p w14:paraId="39A036F1" w14:textId="77777777" w:rsidR="00433EE5" w:rsidRDefault="00433EE5" w:rsidP="000A1C8A">
      <w:pPr>
        <w:spacing w:after="0" w:line="240" w:lineRule="auto"/>
        <w:rPr>
          <w:rFonts w:eastAsia="Times New Roman" w:cs="Arial"/>
          <w:color w:val="000000"/>
          <w:szCs w:val="20"/>
          <w:lang w:eastAsia="fr-FR"/>
        </w:rPr>
      </w:pPr>
    </w:p>
    <w:p w14:paraId="52689AC9" w14:textId="77777777" w:rsidR="00433EE5" w:rsidRDefault="00433EE5" w:rsidP="000A1C8A">
      <w:pPr>
        <w:spacing w:after="0" w:line="240" w:lineRule="auto"/>
        <w:rPr>
          <w:rFonts w:eastAsia="Times New Roman" w:cs="Arial"/>
          <w:color w:val="000000"/>
          <w:szCs w:val="20"/>
          <w:lang w:eastAsia="fr-FR"/>
        </w:rPr>
      </w:pPr>
    </w:p>
    <w:p w14:paraId="1206E5B1" w14:textId="77777777" w:rsidR="00433EE5" w:rsidRDefault="00433EE5" w:rsidP="000A1C8A">
      <w:pPr>
        <w:spacing w:after="0" w:line="240" w:lineRule="auto"/>
        <w:rPr>
          <w:rFonts w:eastAsia="Times New Roman" w:cs="Arial"/>
          <w:color w:val="000000"/>
          <w:szCs w:val="20"/>
          <w:lang w:eastAsia="fr-FR"/>
        </w:rPr>
      </w:pPr>
    </w:p>
    <w:p w14:paraId="2DA67485" w14:textId="77777777" w:rsidR="00433EE5" w:rsidRDefault="00433EE5" w:rsidP="000A1C8A">
      <w:pPr>
        <w:spacing w:after="0" w:line="240" w:lineRule="auto"/>
        <w:rPr>
          <w:rFonts w:eastAsia="Times New Roman" w:cs="Arial"/>
          <w:color w:val="000000"/>
          <w:szCs w:val="20"/>
          <w:lang w:eastAsia="fr-FR"/>
        </w:rPr>
      </w:pPr>
    </w:p>
    <w:p w14:paraId="65D0D527" w14:textId="77777777" w:rsidR="00433EE5" w:rsidRDefault="00433EE5" w:rsidP="000A1C8A">
      <w:pPr>
        <w:spacing w:after="0" w:line="240" w:lineRule="auto"/>
        <w:rPr>
          <w:rFonts w:eastAsia="Times New Roman" w:cs="Arial"/>
          <w:color w:val="000000"/>
          <w:szCs w:val="20"/>
          <w:lang w:eastAsia="fr-FR"/>
        </w:rPr>
      </w:pPr>
    </w:p>
    <w:p w14:paraId="178E13E9" w14:textId="77777777" w:rsidR="00433EE5" w:rsidRDefault="00433EE5" w:rsidP="000A1C8A">
      <w:pPr>
        <w:spacing w:after="0" w:line="240" w:lineRule="auto"/>
        <w:rPr>
          <w:rFonts w:eastAsia="Times New Roman" w:cs="Arial"/>
          <w:color w:val="000000"/>
          <w:szCs w:val="20"/>
          <w:lang w:eastAsia="fr-FR"/>
        </w:rPr>
      </w:pPr>
    </w:p>
    <w:p w14:paraId="409E83D9" w14:textId="77777777" w:rsidR="00433EE5" w:rsidRDefault="00433EE5" w:rsidP="000A1C8A">
      <w:pPr>
        <w:spacing w:after="0" w:line="240" w:lineRule="auto"/>
        <w:rPr>
          <w:rFonts w:eastAsia="Times New Roman" w:cs="Arial"/>
          <w:color w:val="000000"/>
          <w:szCs w:val="20"/>
          <w:lang w:eastAsia="fr-FR"/>
        </w:rPr>
      </w:pPr>
    </w:p>
    <w:p w14:paraId="1C34EA22" w14:textId="77777777" w:rsidR="00433EE5" w:rsidRPr="00AE23F6" w:rsidRDefault="00433EE5" w:rsidP="000A1C8A">
      <w:pPr>
        <w:spacing w:after="0" w:line="240" w:lineRule="auto"/>
        <w:rPr>
          <w:rFonts w:eastAsia="Times New Roman" w:cs="Arial"/>
          <w:color w:val="000000"/>
          <w:szCs w:val="20"/>
          <w:lang w:eastAsia="fr-FR"/>
        </w:rPr>
      </w:pPr>
    </w:p>
    <w:p w14:paraId="3506ED13" w14:textId="77777777" w:rsidR="00AE23F6" w:rsidRDefault="00AE23F6">
      <w:pPr>
        <w:rPr>
          <w:rFonts w:eastAsia="Times New Roman" w:cs="Arial"/>
          <w:b/>
          <w:color w:val="000000"/>
          <w:szCs w:val="20"/>
          <w:lang w:eastAsia="fr-FR"/>
        </w:rPr>
      </w:pPr>
      <w:r>
        <w:rPr>
          <w:rFonts w:eastAsia="Times New Roman" w:cs="Arial"/>
          <w:b/>
          <w:color w:val="000000"/>
          <w:szCs w:val="20"/>
          <w:lang w:eastAsia="fr-FR"/>
        </w:rPr>
        <w:br w:type="page"/>
      </w:r>
    </w:p>
    <w:p w14:paraId="65C1B9C2" w14:textId="77777777" w:rsidR="00AE23F6" w:rsidRPr="00AE23F6" w:rsidRDefault="00AE23F6" w:rsidP="00AE23F6">
      <w:pPr>
        <w:spacing w:after="0" w:line="240" w:lineRule="auto"/>
        <w:rPr>
          <w:rFonts w:eastAsia="Times New Roman" w:cs="Arial"/>
          <w:b/>
          <w:bCs/>
          <w:color w:val="000000"/>
          <w:szCs w:val="18"/>
          <w:lang w:eastAsia="fr-FR"/>
        </w:rPr>
      </w:pPr>
      <w:r w:rsidRPr="00AE23F6">
        <w:rPr>
          <w:rFonts w:eastAsia="Times New Roman" w:cs="Arial"/>
          <w:b/>
          <w:bCs/>
          <w:color w:val="000000"/>
          <w:szCs w:val="18"/>
          <w:lang w:eastAsia="fr-FR"/>
        </w:rPr>
        <w:lastRenderedPageBreak/>
        <w:t>Conditions</w:t>
      </w:r>
      <w:r>
        <w:rPr>
          <w:rFonts w:eastAsia="Times New Roman" w:cs="Arial"/>
          <w:b/>
          <w:bCs/>
          <w:color w:val="000000"/>
          <w:szCs w:val="18"/>
          <w:lang w:eastAsia="fr-FR"/>
        </w:rPr>
        <w:t xml:space="preserve"> / Profil</w:t>
      </w:r>
      <w:r w:rsidRPr="00AE23F6">
        <w:rPr>
          <w:rFonts w:eastAsia="Times New Roman" w:cs="Arial"/>
          <w:b/>
          <w:bCs/>
          <w:color w:val="000000"/>
          <w:szCs w:val="18"/>
          <w:lang w:eastAsia="fr-FR"/>
        </w:rPr>
        <w:t xml:space="preserve"> : </w:t>
      </w:r>
    </w:p>
    <w:p w14:paraId="540028BC" w14:textId="77777777" w:rsidR="00AE23F6" w:rsidRPr="00AE23F6" w:rsidRDefault="00AE23F6" w:rsidP="00AE23F6">
      <w:pPr>
        <w:spacing w:after="0" w:line="240" w:lineRule="auto"/>
        <w:rPr>
          <w:rFonts w:eastAsia="Times New Roman" w:cs="Arial"/>
          <w:color w:val="000000"/>
          <w:szCs w:val="20"/>
          <w:lang w:eastAsia="fr-FR"/>
        </w:rPr>
      </w:pPr>
    </w:p>
    <w:p w14:paraId="2527854C" w14:textId="77777777" w:rsidR="00AE23F6" w:rsidRPr="00632FF1" w:rsidRDefault="00AE23F6" w:rsidP="00AE23F6">
      <w:pPr>
        <w:pStyle w:val="Paragraphedeliste"/>
        <w:numPr>
          <w:ilvl w:val="0"/>
          <w:numId w:val="7"/>
        </w:numPr>
        <w:spacing w:after="0" w:line="240" w:lineRule="auto"/>
        <w:jc w:val="both"/>
        <w:rPr>
          <w:rFonts w:eastAsia="Times New Roman" w:cs="Arial"/>
          <w:color w:val="000000"/>
          <w:szCs w:val="20"/>
          <w:lang w:eastAsia="fr-FR"/>
        </w:rPr>
      </w:pPr>
      <w:r w:rsidRPr="00632FF1">
        <w:rPr>
          <w:rFonts w:eastAsia="Times New Roman" w:cs="Arial"/>
          <w:color w:val="000000"/>
          <w:szCs w:val="20"/>
          <w:lang w:eastAsia="fr-FR"/>
        </w:rPr>
        <w:t xml:space="preserve">Etre en post-internat (maximum </w:t>
      </w:r>
      <w:r w:rsidR="008649E1">
        <w:rPr>
          <w:rFonts w:eastAsia="Times New Roman" w:cs="Arial"/>
          <w:color w:val="000000"/>
          <w:szCs w:val="20"/>
          <w:lang w:eastAsia="fr-FR"/>
        </w:rPr>
        <w:t>3</w:t>
      </w:r>
      <w:r w:rsidRPr="00632FF1">
        <w:rPr>
          <w:rFonts w:eastAsia="Times New Roman" w:cs="Arial"/>
          <w:color w:val="000000"/>
          <w:szCs w:val="20"/>
          <w:lang w:eastAsia="fr-FR"/>
        </w:rPr>
        <w:t xml:space="preserve"> ans après l’obtention du diplôme d’Etat, soit le DES)</w:t>
      </w:r>
    </w:p>
    <w:p w14:paraId="783175A5" w14:textId="77777777" w:rsidR="00AE23F6" w:rsidRPr="00632FF1" w:rsidRDefault="00AE23F6" w:rsidP="00AE23F6">
      <w:pPr>
        <w:pStyle w:val="Paragraphedeliste"/>
        <w:numPr>
          <w:ilvl w:val="0"/>
          <w:numId w:val="7"/>
        </w:numPr>
        <w:spacing w:after="0" w:line="240" w:lineRule="auto"/>
        <w:jc w:val="both"/>
        <w:rPr>
          <w:rFonts w:eastAsia="Times New Roman" w:cs="Arial"/>
          <w:color w:val="000000"/>
          <w:szCs w:val="20"/>
          <w:lang w:eastAsia="fr-FR"/>
        </w:rPr>
      </w:pPr>
      <w:r w:rsidRPr="00632FF1">
        <w:rPr>
          <w:rFonts w:eastAsia="Times New Roman" w:cs="Arial"/>
          <w:color w:val="000000"/>
          <w:szCs w:val="20"/>
          <w:lang w:eastAsia="fr-FR"/>
        </w:rPr>
        <w:t>Avoir soutenu sa thèse</w:t>
      </w:r>
    </w:p>
    <w:p w14:paraId="1C7B2E42" w14:textId="43D01AD7" w:rsidR="00AE23F6" w:rsidRPr="00632FF1" w:rsidRDefault="00AE23F6" w:rsidP="00AE23F6">
      <w:pPr>
        <w:pStyle w:val="Paragraphedeliste"/>
        <w:numPr>
          <w:ilvl w:val="0"/>
          <w:numId w:val="7"/>
        </w:numPr>
        <w:spacing w:after="0" w:line="240" w:lineRule="auto"/>
        <w:jc w:val="both"/>
        <w:rPr>
          <w:rFonts w:eastAsia="Times New Roman" w:cs="Arial"/>
          <w:color w:val="000000"/>
          <w:szCs w:val="20"/>
          <w:lang w:eastAsia="fr-FR"/>
        </w:rPr>
      </w:pPr>
      <w:r w:rsidRPr="00632FF1">
        <w:rPr>
          <w:rFonts w:eastAsia="Times New Roman" w:cs="Arial"/>
          <w:color w:val="000000"/>
          <w:szCs w:val="20"/>
          <w:lang w:eastAsia="fr-FR"/>
        </w:rPr>
        <w:t>Etre in</w:t>
      </w:r>
      <w:r w:rsidR="00B06B08" w:rsidRPr="00632FF1">
        <w:rPr>
          <w:rFonts w:eastAsia="Times New Roman" w:cs="Arial"/>
          <w:color w:val="000000"/>
          <w:szCs w:val="20"/>
          <w:lang w:eastAsia="fr-FR"/>
        </w:rPr>
        <w:t>scrit à l’Ordre des Médecins + N</w:t>
      </w:r>
      <w:r w:rsidRPr="00632FF1">
        <w:rPr>
          <w:rFonts w:eastAsia="Times New Roman" w:cs="Arial"/>
          <w:color w:val="000000"/>
          <w:szCs w:val="20"/>
          <w:lang w:eastAsia="fr-FR"/>
        </w:rPr>
        <w:t xml:space="preserve">°RPPS </w:t>
      </w:r>
      <w:r w:rsidR="0077758A">
        <w:rPr>
          <w:rFonts w:eastAsia="Times New Roman" w:cs="Arial"/>
          <w:color w:val="000000"/>
          <w:szCs w:val="20"/>
          <w:lang w:eastAsia="fr-FR"/>
        </w:rPr>
        <w:t>à</w:t>
      </w:r>
      <w:r w:rsidRPr="00632FF1">
        <w:rPr>
          <w:rFonts w:eastAsia="Times New Roman" w:cs="Arial"/>
          <w:color w:val="000000"/>
          <w:szCs w:val="20"/>
          <w:lang w:eastAsia="fr-FR"/>
        </w:rPr>
        <w:t xml:space="preserve"> </w:t>
      </w:r>
      <w:r w:rsidR="00C10286">
        <w:rPr>
          <w:rFonts w:eastAsia="Times New Roman" w:cs="Arial"/>
          <w:color w:val="000000"/>
          <w:szCs w:val="20"/>
          <w:lang w:eastAsia="fr-FR"/>
        </w:rPr>
        <w:t xml:space="preserve">la date de </w:t>
      </w:r>
      <w:r w:rsidRPr="00632FF1">
        <w:rPr>
          <w:rFonts w:eastAsia="Times New Roman" w:cs="Arial"/>
          <w:color w:val="000000"/>
          <w:szCs w:val="20"/>
          <w:lang w:eastAsia="fr-FR"/>
        </w:rPr>
        <w:t xml:space="preserve">prise de poste </w:t>
      </w:r>
      <w:r w:rsidR="00C10286">
        <w:rPr>
          <w:rFonts w:eastAsia="Times New Roman" w:cs="Arial"/>
          <w:color w:val="000000"/>
          <w:szCs w:val="20"/>
          <w:lang w:eastAsia="fr-FR"/>
        </w:rPr>
        <w:t xml:space="preserve">(exemple : </w:t>
      </w:r>
      <w:r w:rsidRPr="00632FF1">
        <w:rPr>
          <w:rFonts w:eastAsia="Times New Roman" w:cs="Arial"/>
          <w:color w:val="000000"/>
          <w:szCs w:val="20"/>
          <w:lang w:eastAsia="fr-FR"/>
        </w:rPr>
        <w:t>1er novembre 20</w:t>
      </w:r>
      <w:r w:rsidR="006755F9">
        <w:rPr>
          <w:rFonts w:eastAsia="Times New Roman" w:cs="Arial"/>
          <w:color w:val="000000"/>
          <w:szCs w:val="20"/>
          <w:lang w:eastAsia="fr-FR"/>
        </w:rPr>
        <w:t>2</w:t>
      </w:r>
      <w:r w:rsidR="00B440CC">
        <w:rPr>
          <w:rFonts w:eastAsia="Times New Roman" w:cs="Arial"/>
          <w:color w:val="000000"/>
          <w:szCs w:val="20"/>
          <w:lang w:eastAsia="fr-FR"/>
        </w:rPr>
        <w:t>5</w:t>
      </w:r>
      <w:r w:rsidR="00C10286">
        <w:rPr>
          <w:rFonts w:eastAsia="Times New Roman" w:cs="Arial"/>
          <w:color w:val="000000"/>
          <w:szCs w:val="20"/>
          <w:lang w:eastAsia="fr-FR"/>
        </w:rPr>
        <w:t xml:space="preserve"> ou 1</w:t>
      </w:r>
      <w:r w:rsidR="00C10286" w:rsidRPr="00C10286">
        <w:rPr>
          <w:rFonts w:eastAsia="Times New Roman" w:cs="Arial"/>
          <w:color w:val="000000"/>
          <w:szCs w:val="20"/>
          <w:vertAlign w:val="superscript"/>
          <w:lang w:eastAsia="fr-FR"/>
        </w:rPr>
        <w:t>er</w:t>
      </w:r>
      <w:r w:rsidR="006755F9">
        <w:rPr>
          <w:rFonts w:eastAsia="Times New Roman" w:cs="Arial"/>
          <w:color w:val="000000"/>
          <w:szCs w:val="20"/>
          <w:lang w:eastAsia="fr-FR"/>
        </w:rPr>
        <w:t xml:space="preserve"> mai 202</w:t>
      </w:r>
      <w:r w:rsidR="00B440CC">
        <w:rPr>
          <w:rFonts w:eastAsia="Times New Roman" w:cs="Arial"/>
          <w:color w:val="000000"/>
          <w:szCs w:val="20"/>
          <w:lang w:eastAsia="fr-FR"/>
        </w:rPr>
        <w:t>6</w:t>
      </w:r>
      <w:r w:rsidR="00C10286">
        <w:rPr>
          <w:rFonts w:eastAsia="Times New Roman" w:cs="Arial"/>
          <w:color w:val="000000"/>
          <w:szCs w:val="20"/>
          <w:lang w:eastAsia="fr-FR"/>
        </w:rPr>
        <w:t>)</w:t>
      </w:r>
    </w:p>
    <w:p w14:paraId="3CAA626F" w14:textId="77777777" w:rsidR="00AE23F6" w:rsidRPr="00AE23F6" w:rsidRDefault="00AE23F6" w:rsidP="00AE23F6">
      <w:pPr>
        <w:spacing w:after="0" w:line="240" w:lineRule="auto"/>
        <w:rPr>
          <w:rFonts w:eastAsia="Times New Roman" w:cs="Arial"/>
          <w:color w:val="000000"/>
          <w:szCs w:val="20"/>
          <w:lang w:eastAsia="fr-FR"/>
        </w:rPr>
      </w:pPr>
    </w:p>
    <w:p w14:paraId="6F8F0899" w14:textId="77777777" w:rsidR="00AE23F6" w:rsidRPr="00AE23F6" w:rsidRDefault="00AE23F6" w:rsidP="00AE23F6">
      <w:pPr>
        <w:spacing w:after="0" w:line="240" w:lineRule="auto"/>
        <w:rPr>
          <w:rFonts w:eastAsia="Times New Roman" w:cs="Arial"/>
          <w:color w:val="000000"/>
          <w:szCs w:val="20"/>
          <w:lang w:eastAsia="fr-FR"/>
        </w:rPr>
      </w:pPr>
      <w:r>
        <w:rPr>
          <w:rFonts w:eastAsia="Times New Roman" w:cs="Arial"/>
          <w:color w:val="000000"/>
          <w:szCs w:val="20"/>
          <w:lang w:eastAsia="fr-FR"/>
        </w:rPr>
        <w:t>Spécialité concernée :</w:t>
      </w:r>
    </w:p>
    <w:p w14:paraId="5D49D256" w14:textId="77777777" w:rsidR="00AE23F6" w:rsidRPr="00AE23F6" w:rsidRDefault="00AE23F6" w:rsidP="00AE23F6">
      <w:pPr>
        <w:spacing w:after="0" w:line="240" w:lineRule="auto"/>
        <w:rPr>
          <w:rFonts w:eastAsia="Times New Roman" w:cs="Arial"/>
          <w:color w:val="000000"/>
          <w:szCs w:val="20"/>
          <w:lang w:eastAsia="fr-FR"/>
        </w:rPr>
      </w:pPr>
    </w:p>
    <w:p w14:paraId="741717B6" w14:textId="77777777" w:rsidR="00AE23F6" w:rsidRPr="00AE23F6" w:rsidRDefault="00AE23F6" w:rsidP="00AE23F6">
      <w:pPr>
        <w:spacing w:after="0" w:line="240" w:lineRule="auto"/>
        <w:rPr>
          <w:rFonts w:eastAsia="Times New Roman" w:cs="Arial"/>
          <w:color w:val="000000"/>
          <w:szCs w:val="20"/>
          <w:lang w:eastAsia="fr-FR"/>
        </w:rPr>
      </w:pPr>
    </w:p>
    <w:p w14:paraId="34F5A597" w14:textId="77777777" w:rsidR="00AE23F6" w:rsidRPr="00AE23F6" w:rsidRDefault="00AE23F6" w:rsidP="00AE23F6">
      <w:pPr>
        <w:spacing w:after="0" w:line="240" w:lineRule="auto"/>
        <w:rPr>
          <w:rFonts w:eastAsia="Times New Roman" w:cs="Arial"/>
          <w:color w:val="000000"/>
          <w:szCs w:val="20"/>
          <w:lang w:eastAsia="fr-FR"/>
        </w:rPr>
      </w:pPr>
    </w:p>
    <w:p w14:paraId="4EDE7117" w14:textId="77777777" w:rsidR="00AE23F6" w:rsidRDefault="00AE23F6" w:rsidP="00AE23F6">
      <w:pPr>
        <w:pStyle w:val="Default"/>
      </w:pPr>
      <w:r w:rsidRPr="00AE23F6">
        <w:rPr>
          <w:rFonts w:asciiTheme="minorHAnsi" w:eastAsia="Times New Roman" w:hAnsiTheme="minorHAnsi" w:cs="Arial"/>
          <w:b/>
          <w:sz w:val="22"/>
          <w:szCs w:val="20"/>
          <w:lang w:eastAsia="fr-FR"/>
        </w:rPr>
        <w:t>Descriptif / Projet de formation du candidat</w:t>
      </w:r>
      <w:r>
        <w:t xml:space="preserve"> </w:t>
      </w:r>
      <w:r w:rsidRPr="00AE23F6">
        <w:rPr>
          <w:rFonts w:asciiTheme="minorHAnsi" w:eastAsia="Times New Roman" w:hAnsiTheme="minorHAnsi" w:cs="Arial"/>
          <w:b/>
          <w:sz w:val="22"/>
          <w:szCs w:val="20"/>
          <w:lang w:eastAsia="fr-FR"/>
        </w:rPr>
        <w:t>/ Missions :</w:t>
      </w:r>
    </w:p>
    <w:p w14:paraId="46A55406" w14:textId="77777777" w:rsidR="00AE23F6" w:rsidRPr="0039048E" w:rsidRDefault="00AE23F6" w:rsidP="00AE23F6">
      <w:pPr>
        <w:pStyle w:val="Default"/>
        <w:numPr>
          <w:ilvl w:val="0"/>
          <w:numId w:val="8"/>
        </w:numPr>
        <w:rPr>
          <w:sz w:val="22"/>
          <w:szCs w:val="20"/>
        </w:rPr>
      </w:pPr>
      <w:r w:rsidRPr="0039048E">
        <w:rPr>
          <w:b/>
          <w:bCs/>
          <w:sz w:val="22"/>
          <w:szCs w:val="20"/>
        </w:rPr>
        <w:t xml:space="preserve">Activités cliniques </w:t>
      </w:r>
    </w:p>
    <w:p w14:paraId="4F954DC2" w14:textId="77777777" w:rsidR="00AE23F6" w:rsidRPr="0039048E" w:rsidRDefault="00AE23F6" w:rsidP="00AE23F6">
      <w:pPr>
        <w:pStyle w:val="Default"/>
        <w:rPr>
          <w:sz w:val="22"/>
          <w:szCs w:val="20"/>
        </w:rPr>
      </w:pPr>
      <w:r w:rsidRPr="0039048E">
        <w:rPr>
          <w:sz w:val="22"/>
          <w:szCs w:val="20"/>
        </w:rPr>
        <w:t xml:space="preserve">Consultations </w:t>
      </w:r>
    </w:p>
    <w:p w14:paraId="2DD4F4AD" w14:textId="77777777" w:rsidR="00AE23F6" w:rsidRPr="0039048E" w:rsidRDefault="00AE23F6" w:rsidP="00AE23F6">
      <w:pPr>
        <w:pStyle w:val="Default"/>
        <w:rPr>
          <w:sz w:val="22"/>
          <w:szCs w:val="20"/>
        </w:rPr>
      </w:pPr>
      <w:r w:rsidRPr="0039048E">
        <w:rPr>
          <w:sz w:val="22"/>
          <w:szCs w:val="20"/>
        </w:rPr>
        <w:t xml:space="preserve">Hospitalisations </w:t>
      </w:r>
    </w:p>
    <w:p w14:paraId="5DBB6B96" w14:textId="77777777" w:rsidR="00AE23F6" w:rsidRPr="0039048E" w:rsidRDefault="00AE23F6" w:rsidP="00AE23F6">
      <w:pPr>
        <w:pStyle w:val="Default"/>
        <w:rPr>
          <w:sz w:val="22"/>
          <w:szCs w:val="20"/>
        </w:rPr>
      </w:pPr>
      <w:r w:rsidRPr="0039048E">
        <w:rPr>
          <w:sz w:val="22"/>
          <w:szCs w:val="20"/>
        </w:rPr>
        <w:t xml:space="preserve">Actes chirurgicaux </w:t>
      </w:r>
    </w:p>
    <w:p w14:paraId="7A1B320E" w14:textId="77777777" w:rsidR="0039048E" w:rsidRPr="0039048E" w:rsidRDefault="0039048E" w:rsidP="00AE23F6">
      <w:pPr>
        <w:pStyle w:val="Default"/>
        <w:rPr>
          <w:sz w:val="22"/>
          <w:szCs w:val="20"/>
        </w:rPr>
      </w:pPr>
    </w:p>
    <w:p w14:paraId="005C37C1" w14:textId="77777777" w:rsidR="0039048E" w:rsidRPr="0039048E" w:rsidRDefault="0039048E" w:rsidP="00AE23F6">
      <w:pPr>
        <w:pStyle w:val="Default"/>
        <w:rPr>
          <w:sz w:val="22"/>
          <w:szCs w:val="20"/>
        </w:rPr>
      </w:pPr>
    </w:p>
    <w:p w14:paraId="6CD3938B" w14:textId="77777777" w:rsidR="00AE23F6" w:rsidRPr="0039048E" w:rsidRDefault="00AE23F6" w:rsidP="00AE23F6">
      <w:pPr>
        <w:pStyle w:val="Default"/>
        <w:rPr>
          <w:sz w:val="22"/>
          <w:szCs w:val="20"/>
        </w:rPr>
      </w:pPr>
    </w:p>
    <w:p w14:paraId="0BD030B0" w14:textId="77777777" w:rsidR="00AE23F6" w:rsidRPr="0039048E" w:rsidRDefault="00AE23F6" w:rsidP="00AE23F6">
      <w:pPr>
        <w:pStyle w:val="Default"/>
        <w:numPr>
          <w:ilvl w:val="0"/>
          <w:numId w:val="9"/>
        </w:numPr>
        <w:rPr>
          <w:sz w:val="22"/>
          <w:szCs w:val="20"/>
        </w:rPr>
      </w:pPr>
      <w:r w:rsidRPr="0039048E">
        <w:rPr>
          <w:b/>
          <w:bCs/>
          <w:sz w:val="22"/>
          <w:szCs w:val="20"/>
        </w:rPr>
        <w:t xml:space="preserve">Activités pédagogiques </w:t>
      </w:r>
    </w:p>
    <w:p w14:paraId="4CE89519" w14:textId="77777777" w:rsidR="00AE23F6" w:rsidRPr="0039048E" w:rsidRDefault="00AE23F6" w:rsidP="00AE23F6">
      <w:pPr>
        <w:pStyle w:val="Default"/>
        <w:rPr>
          <w:sz w:val="22"/>
          <w:szCs w:val="20"/>
        </w:rPr>
      </w:pPr>
      <w:r w:rsidRPr="0039048E">
        <w:rPr>
          <w:sz w:val="22"/>
          <w:szCs w:val="20"/>
        </w:rPr>
        <w:t xml:space="preserve">Encadrement d’internes dans l’établissement recruteur </w:t>
      </w:r>
    </w:p>
    <w:p w14:paraId="11ACACA9" w14:textId="77777777" w:rsidR="00AE23F6" w:rsidRPr="0039048E" w:rsidRDefault="00AE23F6" w:rsidP="00AE23F6">
      <w:pPr>
        <w:pStyle w:val="Default"/>
        <w:rPr>
          <w:sz w:val="22"/>
          <w:szCs w:val="20"/>
        </w:rPr>
      </w:pPr>
      <w:r w:rsidRPr="0039048E">
        <w:rPr>
          <w:sz w:val="22"/>
          <w:szCs w:val="20"/>
        </w:rPr>
        <w:t xml:space="preserve">Encadrement d’internes dans l’établissement partenaire </w:t>
      </w:r>
    </w:p>
    <w:p w14:paraId="28689B4C" w14:textId="77777777" w:rsidR="0039048E" w:rsidRPr="0039048E" w:rsidRDefault="0039048E" w:rsidP="00AE23F6">
      <w:pPr>
        <w:pStyle w:val="Default"/>
        <w:rPr>
          <w:sz w:val="22"/>
          <w:szCs w:val="20"/>
        </w:rPr>
      </w:pPr>
    </w:p>
    <w:p w14:paraId="501A8C86" w14:textId="77777777" w:rsidR="0039048E" w:rsidRPr="0039048E" w:rsidRDefault="0039048E" w:rsidP="00AE23F6">
      <w:pPr>
        <w:pStyle w:val="Default"/>
        <w:rPr>
          <w:sz w:val="22"/>
          <w:szCs w:val="20"/>
        </w:rPr>
      </w:pPr>
    </w:p>
    <w:p w14:paraId="258DC952" w14:textId="77777777" w:rsidR="00AE23F6" w:rsidRPr="0039048E" w:rsidRDefault="00AE23F6" w:rsidP="00AE23F6">
      <w:pPr>
        <w:pStyle w:val="Default"/>
        <w:rPr>
          <w:sz w:val="22"/>
          <w:szCs w:val="20"/>
        </w:rPr>
      </w:pPr>
    </w:p>
    <w:p w14:paraId="4B71240F" w14:textId="77777777" w:rsidR="00AE23F6" w:rsidRPr="0039048E" w:rsidRDefault="00AE23F6" w:rsidP="00AE23F6">
      <w:pPr>
        <w:pStyle w:val="Default"/>
        <w:numPr>
          <w:ilvl w:val="0"/>
          <w:numId w:val="11"/>
        </w:numPr>
        <w:rPr>
          <w:sz w:val="22"/>
          <w:szCs w:val="20"/>
        </w:rPr>
      </w:pPr>
      <w:r w:rsidRPr="0039048E">
        <w:rPr>
          <w:b/>
          <w:bCs/>
          <w:sz w:val="22"/>
          <w:szCs w:val="20"/>
        </w:rPr>
        <w:t xml:space="preserve">Activités de recherche </w:t>
      </w:r>
    </w:p>
    <w:p w14:paraId="4E81220C" w14:textId="77777777" w:rsidR="00AE23F6" w:rsidRPr="0039048E" w:rsidRDefault="00AE23F6" w:rsidP="00AE23F6">
      <w:pPr>
        <w:pStyle w:val="Default"/>
        <w:rPr>
          <w:sz w:val="22"/>
          <w:szCs w:val="20"/>
        </w:rPr>
      </w:pPr>
      <w:r w:rsidRPr="0039048E">
        <w:rPr>
          <w:sz w:val="22"/>
          <w:szCs w:val="20"/>
        </w:rPr>
        <w:t xml:space="preserve">Participation à des projets de recherche clinique </w:t>
      </w:r>
    </w:p>
    <w:p w14:paraId="4B0414F4" w14:textId="77777777" w:rsidR="00AE23F6" w:rsidRPr="0039048E" w:rsidRDefault="00AE23F6" w:rsidP="00AE23F6">
      <w:pPr>
        <w:pStyle w:val="Default"/>
        <w:rPr>
          <w:sz w:val="22"/>
          <w:szCs w:val="20"/>
        </w:rPr>
      </w:pPr>
      <w:r w:rsidRPr="0039048E">
        <w:rPr>
          <w:sz w:val="22"/>
          <w:szCs w:val="20"/>
        </w:rPr>
        <w:t xml:space="preserve">Participation à la direction de thèses </w:t>
      </w:r>
    </w:p>
    <w:p w14:paraId="76A4B25F" w14:textId="77777777" w:rsidR="00AE23F6" w:rsidRPr="0039048E" w:rsidRDefault="00AE23F6" w:rsidP="00AE23F6">
      <w:pPr>
        <w:pStyle w:val="Default"/>
        <w:rPr>
          <w:sz w:val="22"/>
          <w:szCs w:val="20"/>
        </w:rPr>
      </w:pPr>
      <w:r w:rsidRPr="0039048E">
        <w:rPr>
          <w:sz w:val="22"/>
          <w:szCs w:val="20"/>
        </w:rPr>
        <w:t xml:space="preserve">Participation à des réunions de recherche </w:t>
      </w:r>
    </w:p>
    <w:p w14:paraId="275BEFA2" w14:textId="77777777" w:rsidR="00AE23F6" w:rsidRPr="0039048E" w:rsidRDefault="00AE23F6" w:rsidP="00AE23F6">
      <w:pPr>
        <w:pStyle w:val="Default"/>
        <w:rPr>
          <w:sz w:val="22"/>
          <w:szCs w:val="20"/>
        </w:rPr>
      </w:pPr>
      <w:r w:rsidRPr="0039048E">
        <w:rPr>
          <w:sz w:val="22"/>
          <w:szCs w:val="20"/>
        </w:rPr>
        <w:t xml:space="preserve">Participation à la publication des activités de recherche dans des revues scientifiques </w:t>
      </w:r>
    </w:p>
    <w:p w14:paraId="0D04DCEA" w14:textId="77777777" w:rsidR="0039048E" w:rsidRPr="0039048E" w:rsidRDefault="0039048E" w:rsidP="00AE23F6">
      <w:pPr>
        <w:pStyle w:val="Default"/>
        <w:rPr>
          <w:sz w:val="22"/>
          <w:szCs w:val="20"/>
        </w:rPr>
      </w:pPr>
    </w:p>
    <w:p w14:paraId="0E9BC64B" w14:textId="77777777" w:rsidR="0039048E" w:rsidRPr="0039048E" w:rsidRDefault="0039048E" w:rsidP="00AE23F6">
      <w:pPr>
        <w:pStyle w:val="Default"/>
        <w:rPr>
          <w:sz w:val="22"/>
          <w:szCs w:val="20"/>
        </w:rPr>
      </w:pPr>
    </w:p>
    <w:p w14:paraId="0912D117" w14:textId="77777777" w:rsidR="00AE23F6" w:rsidRPr="0039048E" w:rsidRDefault="00AE23F6" w:rsidP="00AE23F6">
      <w:pPr>
        <w:pStyle w:val="Default"/>
        <w:rPr>
          <w:sz w:val="22"/>
          <w:szCs w:val="20"/>
        </w:rPr>
      </w:pPr>
    </w:p>
    <w:p w14:paraId="31EC086B" w14:textId="77777777" w:rsidR="00AE23F6" w:rsidRPr="0039048E" w:rsidRDefault="00AE23F6" w:rsidP="00AE23F6">
      <w:pPr>
        <w:pStyle w:val="Default"/>
        <w:numPr>
          <w:ilvl w:val="0"/>
          <w:numId w:val="13"/>
        </w:numPr>
        <w:rPr>
          <w:sz w:val="22"/>
          <w:szCs w:val="20"/>
        </w:rPr>
      </w:pPr>
      <w:r w:rsidRPr="0039048E">
        <w:rPr>
          <w:b/>
          <w:bCs/>
          <w:sz w:val="22"/>
          <w:szCs w:val="20"/>
        </w:rPr>
        <w:t xml:space="preserve">Participation à des activités d’enseignement </w:t>
      </w:r>
    </w:p>
    <w:p w14:paraId="470BB907" w14:textId="77777777" w:rsidR="00AE23F6" w:rsidRPr="0039048E" w:rsidRDefault="00AE23F6" w:rsidP="00AE23F6">
      <w:pPr>
        <w:pStyle w:val="Default"/>
        <w:rPr>
          <w:sz w:val="22"/>
          <w:szCs w:val="20"/>
        </w:rPr>
      </w:pPr>
      <w:r w:rsidRPr="0039048E">
        <w:rPr>
          <w:sz w:val="22"/>
          <w:szCs w:val="20"/>
        </w:rPr>
        <w:t xml:space="preserve">Séances de bibliographie </w:t>
      </w:r>
    </w:p>
    <w:p w14:paraId="27C61850" w14:textId="77777777" w:rsidR="00AE23F6" w:rsidRPr="0039048E" w:rsidRDefault="00AE23F6" w:rsidP="00AE23F6">
      <w:pPr>
        <w:pStyle w:val="Default"/>
        <w:rPr>
          <w:sz w:val="22"/>
          <w:szCs w:val="20"/>
        </w:rPr>
      </w:pPr>
      <w:r w:rsidRPr="0039048E">
        <w:rPr>
          <w:sz w:val="22"/>
          <w:szCs w:val="20"/>
        </w:rPr>
        <w:t xml:space="preserve">Réunion de dossiers ou autres formations </w:t>
      </w:r>
    </w:p>
    <w:p w14:paraId="759F7593" w14:textId="77777777" w:rsidR="00AE23F6" w:rsidRPr="0039048E" w:rsidRDefault="00AE23F6" w:rsidP="00AE23F6">
      <w:pPr>
        <w:pStyle w:val="Default"/>
        <w:rPr>
          <w:sz w:val="22"/>
          <w:szCs w:val="20"/>
        </w:rPr>
      </w:pPr>
      <w:r w:rsidRPr="0039048E">
        <w:rPr>
          <w:sz w:val="22"/>
          <w:szCs w:val="20"/>
        </w:rPr>
        <w:t xml:space="preserve">Participation à des réunions scientifiques </w:t>
      </w:r>
    </w:p>
    <w:p w14:paraId="016E714E" w14:textId="77777777" w:rsidR="0039048E" w:rsidRPr="0039048E" w:rsidRDefault="0039048E" w:rsidP="00AE23F6">
      <w:pPr>
        <w:pStyle w:val="Default"/>
        <w:rPr>
          <w:sz w:val="22"/>
          <w:szCs w:val="20"/>
        </w:rPr>
      </w:pPr>
    </w:p>
    <w:p w14:paraId="04FD7C34" w14:textId="77777777" w:rsidR="0039048E" w:rsidRPr="0039048E" w:rsidRDefault="0039048E" w:rsidP="00AE23F6">
      <w:pPr>
        <w:pStyle w:val="Default"/>
        <w:rPr>
          <w:sz w:val="22"/>
          <w:szCs w:val="20"/>
        </w:rPr>
      </w:pPr>
    </w:p>
    <w:p w14:paraId="0B929995" w14:textId="77777777" w:rsidR="00AE23F6" w:rsidRPr="0039048E" w:rsidRDefault="00AE23F6" w:rsidP="00AE23F6">
      <w:pPr>
        <w:pStyle w:val="Default"/>
        <w:rPr>
          <w:sz w:val="22"/>
          <w:szCs w:val="20"/>
        </w:rPr>
      </w:pPr>
    </w:p>
    <w:p w14:paraId="121A9B11" w14:textId="77777777" w:rsidR="00AE23F6" w:rsidRPr="0039048E" w:rsidRDefault="00AE23F6" w:rsidP="00AE23F6">
      <w:pPr>
        <w:pStyle w:val="Default"/>
        <w:numPr>
          <w:ilvl w:val="0"/>
          <w:numId w:val="15"/>
        </w:numPr>
        <w:rPr>
          <w:sz w:val="22"/>
          <w:szCs w:val="20"/>
        </w:rPr>
      </w:pPr>
      <w:r w:rsidRPr="0039048E">
        <w:rPr>
          <w:b/>
          <w:bCs/>
          <w:sz w:val="22"/>
          <w:szCs w:val="20"/>
        </w:rPr>
        <w:t xml:space="preserve">Activités transversales </w:t>
      </w:r>
    </w:p>
    <w:p w14:paraId="21BB9CA6" w14:textId="77777777" w:rsidR="00AE23F6" w:rsidRPr="0039048E" w:rsidRDefault="00AE23F6" w:rsidP="00AE23F6">
      <w:pPr>
        <w:pStyle w:val="Default"/>
        <w:rPr>
          <w:sz w:val="22"/>
          <w:szCs w:val="20"/>
        </w:rPr>
      </w:pPr>
      <w:r w:rsidRPr="0039048E">
        <w:rPr>
          <w:sz w:val="22"/>
          <w:szCs w:val="20"/>
        </w:rPr>
        <w:t xml:space="preserve">Participation au développement des relations ville-hôpital, réseaux de médecins et de structures de santé </w:t>
      </w:r>
    </w:p>
    <w:p w14:paraId="35753E30" w14:textId="77777777" w:rsidR="00AE23F6" w:rsidRPr="0039048E" w:rsidRDefault="00AE23F6" w:rsidP="00AE23F6">
      <w:pPr>
        <w:pStyle w:val="Default"/>
        <w:rPr>
          <w:sz w:val="22"/>
          <w:szCs w:val="20"/>
        </w:rPr>
      </w:pPr>
      <w:r w:rsidRPr="0039048E">
        <w:rPr>
          <w:sz w:val="22"/>
          <w:szCs w:val="20"/>
        </w:rPr>
        <w:t xml:space="preserve">Participation au développement et/ou de coordination de programmes d'éducation thérapeutique du patient </w:t>
      </w:r>
    </w:p>
    <w:p w14:paraId="6DDF9818" w14:textId="77777777" w:rsidR="00AE23F6" w:rsidRPr="0039048E" w:rsidRDefault="00AE23F6" w:rsidP="00AE23F6">
      <w:pPr>
        <w:pStyle w:val="Default"/>
        <w:rPr>
          <w:sz w:val="22"/>
          <w:szCs w:val="20"/>
        </w:rPr>
      </w:pPr>
      <w:r w:rsidRPr="0039048E">
        <w:rPr>
          <w:sz w:val="22"/>
          <w:szCs w:val="20"/>
        </w:rPr>
        <w:t xml:space="preserve">Participation au développement et/ou de coordination de programmes de prévention </w:t>
      </w:r>
    </w:p>
    <w:p w14:paraId="35DAB6B2" w14:textId="77777777" w:rsidR="009F1955" w:rsidRPr="00AE23F6" w:rsidRDefault="009F1955" w:rsidP="004527EA">
      <w:pPr>
        <w:spacing w:after="0" w:line="240" w:lineRule="auto"/>
        <w:rPr>
          <w:rFonts w:eastAsia="Times New Roman" w:cs="Arial"/>
          <w:color w:val="000000"/>
          <w:szCs w:val="20"/>
          <w:lang w:eastAsia="fr-FR"/>
        </w:rPr>
      </w:pPr>
    </w:p>
    <w:p w14:paraId="229FACBF" w14:textId="77777777" w:rsidR="004E544E" w:rsidRDefault="004E544E" w:rsidP="004E544E">
      <w:pPr>
        <w:spacing w:after="0" w:line="240" w:lineRule="auto"/>
        <w:rPr>
          <w:rFonts w:eastAsia="Times New Roman" w:cs="Arial"/>
          <w:color w:val="000000"/>
          <w:szCs w:val="20"/>
          <w:lang w:eastAsia="fr-FR"/>
        </w:rPr>
      </w:pPr>
    </w:p>
    <w:p w14:paraId="62B2EC4F" w14:textId="77777777" w:rsidR="00AE23F6" w:rsidRDefault="00AE23F6" w:rsidP="004E544E">
      <w:pPr>
        <w:spacing w:after="0" w:line="240" w:lineRule="auto"/>
        <w:rPr>
          <w:rFonts w:eastAsia="Times New Roman" w:cs="Arial"/>
          <w:color w:val="000000"/>
          <w:szCs w:val="20"/>
          <w:lang w:eastAsia="fr-FR"/>
        </w:rPr>
      </w:pPr>
    </w:p>
    <w:p w14:paraId="05207323" w14:textId="77777777" w:rsidR="00AE23F6" w:rsidRDefault="00AE23F6" w:rsidP="004E544E">
      <w:pPr>
        <w:spacing w:after="0" w:line="240" w:lineRule="auto"/>
        <w:rPr>
          <w:rFonts w:eastAsia="Times New Roman" w:cs="Arial"/>
          <w:color w:val="000000"/>
          <w:szCs w:val="20"/>
          <w:lang w:eastAsia="fr-FR"/>
        </w:rPr>
      </w:pPr>
    </w:p>
    <w:p w14:paraId="48EDB06C" w14:textId="77777777" w:rsidR="00AE23F6" w:rsidRDefault="00AE23F6" w:rsidP="004E544E">
      <w:pPr>
        <w:spacing w:after="0" w:line="240" w:lineRule="auto"/>
        <w:rPr>
          <w:rFonts w:eastAsia="Times New Roman" w:cs="Arial"/>
          <w:color w:val="000000"/>
          <w:szCs w:val="20"/>
          <w:lang w:eastAsia="fr-FR"/>
        </w:rPr>
      </w:pPr>
    </w:p>
    <w:p w14:paraId="61960D9A" w14:textId="77777777" w:rsidR="00AE23F6" w:rsidRDefault="00AE23F6" w:rsidP="004E544E">
      <w:pPr>
        <w:spacing w:after="0" w:line="240" w:lineRule="auto"/>
        <w:rPr>
          <w:rFonts w:eastAsia="Times New Roman" w:cs="Arial"/>
          <w:color w:val="000000"/>
          <w:szCs w:val="20"/>
          <w:lang w:eastAsia="fr-FR"/>
        </w:rPr>
      </w:pPr>
    </w:p>
    <w:p w14:paraId="5494BC23" w14:textId="77777777" w:rsidR="00AE23F6" w:rsidRDefault="00AE23F6" w:rsidP="004E544E">
      <w:pPr>
        <w:spacing w:after="0" w:line="240" w:lineRule="auto"/>
        <w:rPr>
          <w:rFonts w:eastAsia="Times New Roman" w:cs="Arial"/>
          <w:color w:val="000000"/>
          <w:szCs w:val="20"/>
          <w:lang w:eastAsia="fr-FR"/>
        </w:rPr>
      </w:pPr>
    </w:p>
    <w:p w14:paraId="690279D5" w14:textId="77777777" w:rsidR="00AE23F6" w:rsidRDefault="00AE23F6" w:rsidP="004E544E">
      <w:pPr>
        <w:spacing w:after="0" w:line="240" w:lineRule="auto"/>
        <w:rPr>
          <w:rFonts w:eastAsia="Times New Roman" w:cs="Arial"/>
          <w:color w:val="000000"/>
          <w:szCs w:val="20"/>
          <w:lang w:eastAsia="fr-FR"/>
        </w:rPr>
      </w:pPr>
    </w:p>
    <w:p w14:paraId="1F08C888" w14:textId="77777777" w:rsidR="00AE23F6" w:rsidRDefault="00AE23F6" w:rsidP="004E544E">
      <w:pPr>
        <w:spacing w:after="0" w:line="240" w:lineRule="auto"/>
        <w:rPr>
          <w:rFonts w:eastAsia="Times New Roman" w:cs="Arial"/>
          <w:color w:val="000000"/>
          <w:szCs w:val="20"/>
          <w:lang w:eastAsia="fr-FR"/>
        </w:rPr>
      </w:pPr>
    </w:p>
    <w:p w14:paraId="2F01CF51" w14:textId="77777777" w:rsidR="00AE23F6" w:rsidRDefault="00AE23F6" w:rsidP="004E544E">
      <w:pPr>
        <w:spacing w:after="0" w:line="240" w:lineRule="auto"/>
        <w:rPr>
          <w:rFonts w:eastAsia="Times New Roman" w:cs="Arial"/>
          <w:color w:val="000000"/>
          <w:szCs w:val="20"/>
          <w:lang w:eastAsia="fr-FR"/>
        </w:rPr>
      </w:pPr>
    </w:p>
    <w:p w14:paraId="737B1BF5" w14:textId="77777777" w:rsidR="00AE23F6" w:rsidRDefault="00AE23F6" w:rsidP="004E544E">
      <w:pPr>
        <w:spacing w:after="0" w:line="240" w:lineRule="auto"/>
        <w:rPr>
          <w:rFonts w:eastAsia="Times New Roman" w:cs="Arial"/>
          <w:color w:val="000000"/>
          <w:szCs w:val="20"/>
          <w:lang w:eastAsia="fr-FR"/>
        </w:rPr>
      </w:pPr>
    </w:p>
    <w:p w14:paraId="54EC756C" w14:textId="77777777" w:rsidR="00AE23F6" w:rsidRPr="00AE23F6" w:rsidRDefault="00AE23F6" w:rsidP="004E544E">
      <w:pPr>
        <w:spacing w:after="0" w:line="240" w:lineRule="auto"/>
        <w:rPr>
          <w:rFonts w:eastAsia="Times New Roman" w:cs="Arial"/>
          <w:color w:val="000000"/>
          <w:szCs w:val="20"/>
          <w:lang w:eastAsia="fr-FR"/>
        </w:rPr>
      </w:pPr>
    </w:p>
    <w:p w14:paraId="0E618DF9" w14:textId="77777777" w:rsidR="004E544E" w:rsidRPr="00AE23F6" w:rsidRDefault="004E544E" w:rsidP="004E544E">
      <w:pPr>
        <w:spacing w:after="0" w:line="240" w:lineRule="auto"/>
        <w:rPr>
          <w:rFonts w:eastAsia="Times New Roman" w:cs="Arial"/>
          <w:color w:val="000000"/>
          <w:szCs w:val="20"/>
          <w:lang w:eastAsia="fr-FR"/>
        </w:rPr>
      </w:pPr>
    </w:p>
    <w:p w14:paraId="4F9045D9" w14:textId="77777777" w:rsidR="00AE23F6" w:rsidRPr="00AE23F6" w:rsidRDefault="00AE23F6" w:rsidP="00AE23F6">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Liens avec le projet médical partagé du GHT de rattachement : </w:t>
      </w:r>
    </w:p>
    <w:p w14:paraId="6CD47F1B" w14:textId="77777777" w:rsidR="00AE23F6" w:rsidRPr="00AE23F6" w:rsidRDefault="00AE23F6" w:rsidP="00AE23F6">
      <w:pPr>
        <w:spacing w:after="0" w:line="240" w:lineRule="auto"/>
        <w:rPr>
          <w:rFonts w:eastAsia="Times New Roman" w:cs="Arial"/>
          <w:color w:val="000000"/>
          <w:szCs w:val="20"/>
          <w:lang w:eastAsia="fr-FR"/>
        </w:rPr>
      </w:pPr>
    </w:p>
    <w:p w14:paraId="2F1D1084" w14:textId="77777777" w:rsidR="00AE23F6" w:rsidRPr="00AE23F6" w:rsidRDefault="00AE23F6" w:rsidP="00AE23F6">
      <w:pPr>
        <w:spacing w:after="0" w:line="240" w:lineRule="auto"/>
        <w:rPr>
          <w:rFonts w:eastAsia="Times New Roman" w:cs="Arial"/>
          <w:color w:val="000000"/>
          <w:szCs w:val="20"/>
          <w:lang w:eastAsia="fr-FR"/>
        </w:rPr>
      </w:pPr>
    </w:p>
    <w:p w14:paraId="090F6C67" w14:textId="77777777" w:rsidR="00AE23F6" w:rsidRPr="00AE23F6" w:rsidRDefault="00AE23F6" w:rsidP="00AE23F6">
      <w:pPr>
        <w:spacing w:after="0" w:line="240" w:lineRule="auto"/>
        <w:rPr>
          <w:rFonts w:eastAsia="Times New Roman" w:cs="Arial"/>
          <w:color w:val="000000"/>
          <w:szCs w:val="20"/>
          <w:lang w:eastAsia="fr-FR"/>
        </w:rPr>
      </w:pPr>
    </w:p>
    <w:p w14:paraId="2FBE53BB" w14:textId="77777777" w:rsidR="00AE23F6" w:rsidRPr="00AE23F6" w:rsidRDefault="00AE23F6" w:rsidP="00AE23F6">
      <w:pPr>
        <w:spacing w:after="0" w:line="240" w:lineRule="auto"/>
        <w:rPr>
          <w:rFonts w:eastAsia="Times New Roman" w:cs="Arial"/>
          <w:color w:val="000000"/>
          <w:szCs w:val="20"/>
          <w:lang w:eastAsia="fr-FR"/>
        </w:rPr>
      </w:pPr>
    </w:p>
    <w:p w14:paraId="339EFC22" w14:textId="77777777" w:rsidR="00AE23F6" w:rsidRPr="00AE23F6" w:rsidRDefault="00AE23F6" w:rsidP="00AE23F6">
      <w:pPr>
        <w:spacing w:after="0" w:line="240" w:lineRule="auto"/>
        <w:rPr>
          <w:rFonts w:eastAsia="Times New Roman" w:cs="Arial"/>
          <w:color w:val="000000"/>
          <w:szCs w:val="20"/>
          <w:lang w:eastAsia="fr-FR"/>
        </w:rPr>
      </w:pPr>
    </w:p>
    <w:p w14:paraId="753B7DF6" w14:textId="77777777" w:rsidR="00AE23F6" w:rsidRPr="00AE23F6" w:rsidRDefault="00AE23F6" w:rsidP="00AE23F6">
      <w:pPr>
        <w:spacing w:after="0" w:line="240" w:lineRule="auto"/>
        <w:rPr>
          <w:rFonts w:eastAsia="Times New Roman" w:cs="Arial"/>
          <w:color w:val="000000"/>
          <w:szCs w:val="20"/>
          <w:lang w:eastAsia="fr-FR"/>
        </w:rPr>
      </w:pPr>
    </w:p>
    <w:p w14:paraId="065C4FDD" w14:textId="77777777" w:rsidR="00AE23F6" w:rsidRPr="00AE23F6" w:rsidRDefault="00AE23F6" w:rsidP="00AE23F6">
      <w:pPr>
        <w:spacing w:after="0" w:line="240" w:lineRule="auto"/>
        <w:rPr>
          <w:rFonts w:eastAsia="Times New Roman" w:cs="Arial"/>
          <w:color w:val="000000"/>
          <w:szCs w:val="20"/>
          <w:lang w:eastAsia="fr-FR"/>
        </w:rPr>
      </w:pPr>
    </w:p>
    <w:p w14:paraId="1E7090C0" w14:textId="77777777" w:rsidR="00AE23F6" w:rsidRPr="00AE23F6" w:rsidRDefault="00AE23F6" w:rsidP="00AE23F6">
      <w:pPr>
        <w:spacing w:after="0" w:line="240" w:lineRule="auto"/>
        <w:rPr>
          <w:rFonts w:eastAsia="Times New Roman" w:cs="Arial"/>
          <w:color w:val="000000"/>
          <w:szCs w:val="20"/>
          <w:lang w:eastAsia="fr-FR"/>
        </w:rPr>
      </w:pPr>
    </w:p>
    <w:p w14:paraId="5F6DE9D1" w14:textId="77777777" w:rsidR="00AE23F6" w:rsidRPr="00AE23F6" w:rsidRDefault="00AE23F6" w:rsidP="00AE23F6">
      <w:pPr>
        <w:spacing w:after="0" w:line="240" w:lineRule="auto"/>
        <w:rPr>
          <w:rFonts w:eastAsia="Times New Roman" w:cs="Arial"/>
          <w:color w:val="000000"/>
          <w:szCs w:val="20"/>
          <w:lang w:eastAsia="fr-FR"/>
        </w:rPr>
      </w:pPr>
    </w:p>
    <w:p w14:paraId="16AFEF7D" w14:textId="77777777" w:rsidR="00AE23F6" w:rsidRPr="00AE23F6" w:rsidRDefault="00AE23F6" w:rsidP="00AE23F6">
      <w:pPr>
        <w:spacing w:after="0" w:line="240" w:lineRule="auto"/>
        <w:rPr>
          <w:rFonts w:eastAsia="Times New Roman" w:cs="Arial"/>
          <w:color w:val="000000"/>
          <w:szCs w:val="20"/>
          <w:lang w:eastAsia="fr-FR"/>
        </w:rPr>
      </w:pPr>
    </w:p>
    <w:p w14:paraId="76834BD9" w14:textId="77777777" w:rsidR="002B2ABB" w:rsidRPr="00AE23F6" w:rsidRDefault="002B2ABB" w:rsidP="002B2ABB">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Contexte :</w:t>
      </w:r>
    </w:p>
    <w:p w14:paraId="2601C1F0" w14:textId="77777777" w:rsidR="002B2ABB" w:rsidRPr="00AE23F6" w:rsidRDefault="002B2ABB" w:rsidP="002B2ABB">
      <w:pPr>
        <w:spacing w:after="0" w:line="240" w:lineRule="auto"/>
        <w:rPr>
          <w:rFonts w:eastAsia="Times New Roman" w:cs="Arial"/>
          <w:color w:val="000000"/>
          <w:szCs w:val="20"/>
          <w:lang w:eastAsia="fr-FR"/>
        </w:rPr>
      </w:pPr>
    </w:p>
    <w:p w14:paraId="2C79E2A4" w14:textId="77777777" w:rsidR="002B2ABB" w:rsidRPr="00AE23F6" w:rsidRDefault="002B2ABB" w:rsidP="002B2ABB">
      <w:pPr>
        <w:spacing w:after="0" w:line="240" w:lineRule="auto"/>
        <w:rPr>
          <w:rFonts w:eastAsia="Times New Roman" w:cs="Arial"/>
          <w:color w:val="000000"/>
          <w:szCs w:val="20"/>
          <w:lang w:eastAsia="fr-FR"/>
        </w:rPr>
      </w:pPr>
    </w:p>
    <w:p w14:paraId="5AF867DF" w14:textId="77777777" w:rsidR="002B2ABB" w:rsidRPr="00AE23F6" w:rsidRDefault="002B2ABB" w:rsidP="002B2ABB">
      <w:pPr>
        <w:spacing w:after="0" w:line="240" w:lineRule="auto"/>
        <w:rPr>
          <w:rFonts w:eastAsia="Times New Roman" w:cs="Arial"/>
          <w:color w:val="000000"/>
          <w:szCs w:val="20"/>
          <w:lang w:eastAsia="fr-FR"/>
        </w:rPr>
      </w:pPr>
    </w:p>
    <w:p w14:paraId="06B5BBFE" w14:textId="77777777" w:rsidR="002B2ABB" w:rsidRPr="00AE23F6" w:rsidRDefault="002B2ABB" w:rsidP="002B2ABB">
      <w:pPr>
        <w:spacing w:after="0" w:line="240" w:lineRule="auto"/>
        <w:rPr>
          <w:rFonts w:eastAsia="Times New Roman" w:cs="Arial"/>
          <w:color w:val="000000"/>
          <w:szCs w:val="20"/>
          <w:lang w:eastAsia="fr-FR"/>
        </w:rPr>
      </w:pPr>
    </w:p>
    <w:p w14:paraId="04F9BAEC" w14:textId="77777777" w:rsidR="002B2ABB" w:rsidRPr="00AE23F6" w:rsidRDefault="002B2ABB" w:rsidP="002B2ABB">
      <w:pPr>
        <w:spacing w:after="0" w:line="240" w:lineRule="auto"/>
        <w:rPr>
          <w:rFonts w:eastAsia="Times New Roman" w:cs="Arial"/>
          <w:color w:val="000000"/>
          <w:szCs w:val="20"/>
          <w:lang w:eastAsia="fr-FR"/>
        </w:rPr>
      </w:pPr>
    </w:p>
    <w:p w14:paraId="7B849352" w14:textId="77777777" w:rsidR="002B2ABB" w:rsidRPr="00AE23F6" w:rsidRDefault="002B2ABB" w:rsidP="002B2ABB">
      <w:pPr>
        <w:spacing w:after="0" w:line="240" w:lineRule="auto"/>
        <w:rPr>
          <w:rFonts w:eastAsia="Times New Roman" w:cs="Arial"/>
          <w:color w:val="000000"/>
          <w:szCs w:val="20"/>
          <w:lang w:eastAsia="fr-FR"/>
        </w:rPr>
      </w:pPr>
    </w:p>
    <w:p w14:paraId="2814BBB5" w14:textId="77777777" w:rsidR="002B2ABB" w:rsidRPr="00AE23F6" w:rsidRDefault="002B2ABB" w:rsidP="002B2ABB">
      <w:pPr>
        <w:spacing w:after="0" w:line="240" w:lineRule="auto"/>
        <w:rPr>
          <w:rFonts w:eastAsia="Times New Roman" w:cs="Arial"/>
          <w:color w:val="000000"/>
          <w:szCs w:val="20"/>
          <w:lang w:eastAsia="fr-FR"/>
        </w:rPr>
      </w:pPr>
    </w:p>
    <w:p w14:paraId="3E71DF9A" w14:textId="77777777" w:rsidR="002B2ABB" w:rsidRPr="00AE23F6" w:rsidRDefault="002B2ABB" w:rsidP="002B2ABB">
      <w:pPr>
        <w:spacing w:after="0" w:line="240" w:lineRule="auto"/>
        <w:rPr>
          <w:rFonts w:eastAsia="Times New Roman" w:cs="Arial"/>
          <w:color w:val="000000"/>
          <w:szCs w:val="20"/>
          <w:lang w:eastAsia="fr-FR"/>
        </w:rPr>
      </w:pPr>
    </w:p>
    <w:p w14:paraId="319BF069" w14:textId="77777777" w:rsidR="002B2ABB" w:rsidRPr="00AE23F6" w:rsidRDefault="002B2ABB" w:rsidP="002B2ABB">
      <w:pPr>
        <w:spacing w:after="0" w:line="240" w:lineRule="auto"/>
        <w:rPr>
          <w:rFonts w:eastAsia="Times New Roman" w:cs="Arial"/>
          <w:color w:val="000000"/>
          <w:szCs w:val="20"/>
          <w:lang w:eastAsia="fr-FR"/>
        </w:rPr>
      </w:pPr>
    </w:p>
    <w:p w14:paraId="4662C157" w14:textId="77777777" w:rsidR="002B2ABB" w:rsidRPr="00AE23F6" w:rsidRDefault="002B2ABB" w:rsidP="002B2ABB">
      <w:pPr>
        <w:spacing w:after="0" w:line="240" w:lineRule="auto"/>
        <w:rPr>
          <w:rFonts w:eastAsia="Times New Roman" w:cs="Arial"/>
          <w:color w:val="000000"/>
          <w:szCs w:val="20"/>
          <w:lang w:eastAsia="fr-FR"/>
        </w:rPr>
      </w:pPr>
    </w:p>
    <w:p w14:paraId="559FEE3C" w14:textId="77777777" w:rsidR="002B2ABB" w:rsidRPr="00AE23F6" w:rsidRDefault="002B2ABB" w:rsidP="002B2ABB">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Présentation de l’établissement 1, du service concerné… : </w:t>
      </w:r>
    </w:p>
    <w:p w14:paraId="73836682" w14:textId="77777777" w:rsidR="002B2ABB" w:rsidRPr="00AE23F6" w:rsidRDefault="002B2ABB" w:rsidP="002B2ABB">
      <w:pPr>
        <w:spacing w:after="0" w:line="240" w:lineRule="auto"/>
        <w:rPr>
          <w:rFonts w:eastAsia="Times New Roman" w:cs="Arial"/>
          <w:color w:val="000000"/>
          <w:szCs w:val="20"/>
          <w:lang w:eastAsia="fr-FR"/>
        </w:rPr>
      </w:pPr>
    </w:p>
    <w:p w14:paraId="13008CF4" w14:textId="77777777" w:rsidR="002B2ABB" w:rsidRPr="00AE23F6" w:rsidRDefault="002B2ABB" w:rsidP="002B2ABB">
      <w:pPr>
        <w:spacing w:after="0" w:line="240" w:lineRule="auto"/>
        <w:rPr>
          <w:rFonts w:eastAsia="Times New Roman" w:cs="Arial"/>
          <w:color w:val="000000"/>
          <w:szCs w:val="20"/>
          <w:lang w:eastAsia="fr-FR"/>
        </w:rPr>
      </w:pPr>
    </w:p>
    <w:p w14:paraId="172C2CB5" w14:textId="77777777" w:rsidR="002B2ABB" w:rsidRPr="00AE23F6" w:rsidRDefault="002B2ABB" w:rsidP="002B2ABB">
      <w:pPr>
        <w:spacing w:after="0" w:line="240" w:lineRule="auto"/>
        <w:rPr>
          <w:rFonts w:eastAsia="Times New Roman" w:cs="Arial"/>
          <w:color w:val="000000"/>
          <w:szCs w:val="20"/>
          <w:lang w:eastAsia="fr-FR"/>
        </w:rPr>
      </w:pPr>
    </w:p>
    <w:p w14:paraId="14BBDAD9" w14:textId="77777777" w:rsidR="002B2ABB" w:rsidRPr="00AE23F6" w:rsidRDefault="002B2ABB" w:rsidP="002B2ABB">
      <w:pPr>
        <w:spacing w:after="0" w:line="240" w:lineRule="auto"/>
        <w:rPr>
          <w:rFonts w:eastAsia="Times New Roman" w:cs="Arial"/>
          <w:color w:val="000000"/>
          <w:szCs w:val="20"/>
          <w:lang w:eastAsia="fr-FR"/>
        </w:rPr>
      </w:pPr>
    </w:p>
    <w:p w14:paraId="05C76810" w14:textId="77777777" w:rsidR="002B2ABB" w:rsidRPr="00AE23F6" w:rsidRDefault="002B2ABB" w:rsidP="002B2ABB">
      <w:pPr>
        <w:spacing w:after="0" w:line="240" w:lineRule="auto"/>
        <w:rPr>
          <w:rFonts w:eastAsia="Times New Roman" w:cs="Arial"/>
          <w:color w:val="000000"/>
          <w:szCs w:val="20"/>
          <w:lang w:eastAsia="fr-FR"/>
        </w:rPr>
      </w:pPr>
    </w:p>
    <w:p w14:paraId="4DEFEE40" w14:textId="77777777" w:rsidR="002B2ABB" w:rsidRPr="00AE23F6" w:rsidRDefault="002B2ABB" w:rsidP="002B2ABB">
      <w:pPr>
        <w:spacing w:after="0" w:line="240" w:lineRule="auto"/>
        <w:rPr>
          <w:rFonts w:eastAsia="Times New Roman" w:cs="Arial"/>
          <w:color w:val="000000"/>
          <w:szCs w:val="20"/>
          <w:lang w:eastAsia="fr-FR"/>
        </w:rPr>
      </w:pPr>
    </w:p>
    <w:p w14:paraId="0893EF2F" w14:textId="77777777" w:rsidR="002B2ABB" w:rsidRPr="00AE23F6" w:rsidRDefault="002B2ABB" w:rsidP="002B2ABB">
      <w:pPr>
        <w:spacing w:after="0" w:line="240" w:lineRule="auto"/>
        <w:rPr>
          <w:rFonts w:eastAsia="Times New Roman" w:cs="Arial"/>
          <w:color w:val="000000"/>
          <w:szCs w:val="20"/>
          <w:lang w:eastAsia="fr-FR"/>
        </w:rPr>
      </w:pPr>
    </w:p>
    <w:p w14:paraId="2E4BA110" w14:textId="77777777" w:rsidR="002B2ABB" w:rsidRPr="00AE23F6" w:rsidRDefault="002B2ABB" w:rsidP="002B2ABB">
      <w:pPr>
        <w:spacing w:after="0" w:line="240" w:lineRule="auto"/>
        <w:rPr>
          <w:rFonts w:eastAsia="Times New Roman" w:cs="Arial"/>
          <w:color w:val="000000"/>
          <w:szCs w:val="20"/>
          <w:lang w:eastAsia="fr-FR"/>
        </w:rPr>
      </w:pPr>
    </w:p>
    <w:p w14:paraId="266EA520" w14:textId="77777777" w:rsidR="002B2ABB" w:rsidRPr="00AE23F6" w:rsidRDefault="002B2ABB" w:rsidP="002B2ABB">
      <w:pPr>
        <w:spacing w:after="0" w:line="240" w:lineRule="auto"/>
        <w:rPr>
          <w:rFonts w:eastAsia="Times New Roman" w:cs="Arial"/>
          <w:color w:val="000000"/>
          <w:szCs w:val="20"/>
          <w:lang w:eastAsia="fr-FR"/>
        </w:rPr>
      </w:pPr>
    </w:p>
    <w:p w14:paraId="7DC18CF2" w14:textId="77777777" w:rsidR="002B2ABB" w:rsidRPr="00AE23F6" w:rsidRDefault="002B2ABB" w:rsidP="002B2ABB">
      <w:pPr>
        <w:spacing w:after="0" w:line="240" w:lineRule="auto"/>
        <w:rPr>
          <w:rFonts w:eastAsia="Times New Roman" w:cs="Arial"/>
          <w:color w:val="000000"/>
          <w:szCs w:val="20"/>
          <w:lang w:eastAsia="fr-FR"/>
        </w:rPr>
      </w:pPr>
    </w:p>
    <w:p w14:paraId="05491555" w14:textId="77777777" w:rsidR="002B2ABB" w:rsidRPr="00AE23F6" w:rsidRDefault="002B2ABB" w:rsidP="002B2ABB">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Présentation de la structure d’accueil N°2, (du service concerné…) : </w:t>
      </w:r>
    </w:p>
    <w:p w14:paraId="5FC40344" w14:textId="77777777" w:rsidR="002B2ABB" w:rsidRPr="00AE23F6" w:rsidRDefault="002B2ABB" w:rsidP="002B2ABB">
      <w:pPr>
        <w:spacing w:after="0" w:line="240" w:lineRule="auto"/>
        <w:rPr>
          <w:rFonts w:eastAsia="Times New Roman" w:cs="Arial"/>
          <w:color w:val="000000"/>
          <w:szCs w:val="20"/>
          <w:lang w:eastAsia="fr-FR"/>
        </w:rPr>
      </w:pPr>
    </w:p>
    <w:p w14:paraId="7DBE3A0A" w14:textId="77777777" w:rsidR="002B2ABB" w:rsidRPr="00AE23F6" w:rsidRDefault="002B2ABB" w:rsidP="002B2ABB">
      <w:pPr>
        <w:spacing w:after="0" w:line="240" w:lineRule="auto"/>
        <w:rPr>
          <w:rFonts w:eastAsia="Times New Roman" w:cs="Arial"/>
          <w:color w:val="000000"/>
          <w:szCs w:val="20"/>
          <w:lang w:eastAsia="fr-FR"/>
        </w:rPr>
      </w:pPr>
    </w:p>
    <w:p w14:paraId="05C598E2" w14:textId="77777777" w:rsidR="002B2ABB" w:rsidRPr="00AE23F6" w:rsidRDefault="002B2ABB" w:rsidP="002B2ABB">
      <w:pPr>
        <w:spacing w:after="0" w:line="240" w:lineRule="auto"/>
        <w:rPr>
          <w:rFonts w:eastAsia="Times New Roman" w:cs="Arial"/>
          <w:color w:val="000000"/>
          <w:szCs w:val="20"/>
          <w:lang w:eastAsia="fr-FR"/>
        </w:rPr>
      </w:pPr>
    </w:p>
    <w:p w14:paraId="0886C456" w14:textId="77777777" w:rsidR="002B2ABB" w:rsidRPr="00AE23F6" w:rsidRDefault="002B2ABB" w:rsidP="002B2ABB">
      <w:pPr>
        <w:spacing w:after="0" w:line="240" w:lineRule="auto"/>
        <w:rPr>
          <w:rFonts w:eastAsia="Times New Roman" w:cs="Arial"/>
          <w:color w:val="000000"/>
          <w:szCs w:val="20"/>
          <w:lang w:eastAsia="fr-FR"/>
        </w:rPr>
      </w:pPr>
    </w:p>
    <w:p w14:paraId="3526CD7E" w14:textId="77777777" w:rsidR="002B2ABB" w:rsidRPr="00AE23F6" w:rsidRDefault="002B2ABB" w:rsidP="002B2ABB">
      <w:pPr>
        <w:spacing w:after="0" w:line="240" w:lineRule="auto"/>
        <w:rPr>
          <w:rFonts w:eastAsia="Times New Roman" w:cs="Arial"/>
          <w:color w:val="000000"/>
          <w:szCs w:val="20"/>
          <w:lang w:eastAsia="fr-FR"/>
        </w:rPr>
      </w:pPr>
    </w:p>
    <w:p w14:paraId="2CA621BB" w14:textId="77777777" w:rsidR="002B2ABB" w:rsidRPr="00AE23F6" w:rsidRDefault="002B2ABB" w:rsidP="002B2ABB">
      <w:pPr>
        <w:spacing w:after="0" w:line="240" w:lineRule="auto"/>
        <w:rPr>
          <w:rFonts w:eastAsia="Times New Roman" w:cs="Arial"/>
          <w:color w:val="000000"/>
          <w:szCs w:val="20"/>
          <w:lang w:eastAsia="fr-FR"/>
        </w:rPr>
      </w:pPr>
    </w:p>
    <w:p w14:paraId="7C68DD4B" w14:textId="77777777" w:rsidR="002B2ABB" w:rsidRPr="00AE23F6" w:rsidRDefault="002B2ABB" w:rsidP="002B2ABB">
      <w:pPr>
        <w:spacing w:after="0" w:line="240" w:lineRule="auto"/>
        <w:rPr>
          <w:rFonts w:eastAsia="Times New Roman" w:cs="Arial"/>
          <w:color w:val="000000"/>
          <w:szCs w:val="20"/>
          <w:lang w:eastAsia="fr-FR"/>
        </w:rPr>
      </w:pPr>
    </w:p>
    <w:p w14:paraId="5DFE88B2" w14:textId="77777777" w:rsidR="002B2ABB" w:rsidRPr="00AE23F6" w:rsidRDefault="002B2ABB" w:rsidP="002B2ABB">
      <w:pPr>
        <w:spacing w:after="0" w:line="240" w:lineRule="auto"/>
        <w:rPr>
          <w:rFonts w:eastAsia="Times New Roman" w:cs="Arial"/>
          <w:color w:val="000000"/>
          <w:szCs w:val="20"/>
          <w:lang w:eastAsia="fr-FR"/>
        </w:rPr>
      </w:pPr>
    </w:p>
    <w:p w14:paraId="08CEF7A6" w14:textId="77777777" w:rsidR="002B2ABB" w:rsidRPr="00AE23F6" w:rsidRDefault="002B2ABB" w:rsidP="002B2ABB">
      <w:pPr>
        <w:spacing w:after="0" w:line="240" w:lineRule="auto"/>
        <w:rPr>
          <w:rFonts w:eastAsia="Times New Roman" w:cs="Arial"/>
          <w:color w:val="000000"/>
          <w:szCs w:val="20"/>
          <w:lang w:eastAsia="fr-FR"/>
        </w:rPr>
      </w:pPr>
    </w:p>
    <w:p w14:paraId="06FF4CC3" w14:textId="77777777" w:rsidR="002B2ABB" w:rsidRPr="00AE23F6" w:rsidRDefault="002B2ABB" w:rsidP="002B2ABB">
      <w:pPr>
        <w:spacing w:after="0" w:line="240" w:lineRule="auto"/>
        <w:rPr>
          <w:rFonts w:eastAsia="Times New Roman" w:cs="Arial"/>
          <w:color w:val="000000"/>
          <w:szCs w:val="20"/>
          <w:lang w:eastAsia="fr-FR"/>
        </w:rPr>
      </w:pPr>
    </w:p>
    <w:p w14:paraId="0B3083D3" w14:textId="77777777" w:rsidR="00653B26" w:rsidRPr="00AE23F6" w:rsidRDefault="00653B26" w:rsidP="00653B26">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Modalités</w:t>
      </w:r>
      <w:r w:rsidR="00043946" w:rsidRPr="00AE23F6">
        <w:rPr>
          <w:rFonts w:eastAsia="Times New Roman" w:cs="Arial"/>
          <w:b/>
          <w:color w:val="000000"/>
          <w:szCs w:val="20"/>
          <w:lang w:eastAsia="fr-FR"/>
        </w:rPr>
        <w:t xml:space="preserve"> d’organisation de l’activité</w:t>
      </w:r>
      <w:r w:rsidR="009F1955" w:rsidRPr="00AE23F6">
        <w:rPr>
          <w:rFonts w:eastAsia="Times New Roman" w:cs="Arial"/>
          <w:b/>
          <w:color w:val="000000"/>
          <w:szCs w:val="20"/>
          <w:lang w:eastAsia="fr-FR"/>
        </w:rPr>
        <w:t xml:space="preserve"> / du poste</w:t>
      </w:r>
      <w:r w:rsidR="00B87109">
        <w:rPr>
          <w:rFonts w:eastAsia="Times New Roman" w:cs="Arial"/>
          <w:b/>
          <w:color w:val="000000"/>
          <w:szCs w:val="20"/>
          <w:lang w:eastAsia="fr-FR"/>
        </w:rPr>
        <w:t xml:space="preserve"> (entre établissements et faculté)</w:t>
      </w:r>
      <w:r w:rsidR="00043946" w:rsidRPr="00AE23F6">
        <w:rPr>
          <w:rFonts w:eastAsia="Times New Roman" w:cs="Arial"/>
          <w:b/>
          <w:color w:val="000000"/>
          <w:szCs w:val="20"/>
          <w:lang w:eastAsia="fr-FR"/>
        </w:rPr>
        <w:t xml:space="preserve"> </w:t>
      </w:r>
      <w:r w:rsidRPr="00AE23F6">
        <w:rPr>
          <w:rFonts w:eastAsia="Times New Roman" w:cs="Arial"/>
          <w:b/>
          <w:color w:val="000000"/>
          <w:szCs w:val="20"/>
          <w:lang w:eastAsia="fr-FR"/>
        </w:rPr>
        <w:t xml:space="preserve">: </w:t>
      </w:r>
    </w:p>
    <w:p w14:paraId="5F3DE4DB" w14:textId="77777777" w:rsidR="000A1C8A" w:rsidRPr="00AE23F6" w:rsidRDefault="000A1C8A" w:rsidP="000A1C8A">
      <w:pPr>
        <w:spacing w:after="0" w:line="240" w:lineRule="auto"/>
        <w:rPr>
          <w:rFonts w:eastAsia="Times New Roman" w:cs="Arial"/>
          <w:color w:val="000000"/>
          <w:szCs w:val="20"/>
          <w:lang w:eastAsia="fr-FR"/>
        </w:rPr>
      </w:pPr>
    </w:p>
    <w:p w14:paraId="64819008" w14:textId="77777777" w:rsidR="000A1C8A" w:rsidRPr="00AE23F6" w:rsidRDefault="000A1C8A" w:rsidP="000A1C8A">
      <w:pPr>
        <w:spacing w:after="0" w:line="240" w:lineRule="auto"/>
        <w:rPr>
          <w:rFonts w:eastAsia="Times New Roman" w:cs="Arial"/>
          <w:color w:val="000000"/>
          <w:szCs w:val="20"/>
          <w:lang w:eastAsia="fr-FR"/>
        </w:rPr>
      </w:pPr>
    </w:p>
    <w:p w14:paraId="597F6104" w14:textId="77777777" w:rsidR="000A1C8A" w:rsidRPr="00AE23F6" w:rsidRDefault="000A1C8A" w:rsidP="000A1C8A">
      <w:pPr>
        <w:spacing w:after="0" w:line="240" w:lineRule="auto"/>
        <w:rPr>
          <w:rFonts w:eastAsia="Times New Roman" w:cs="Arial"/>
          <w:color w:val="000000"/>
          <w:szCs w:val="20"/>
          <w:lang w:eastAsia="fr-FR"/>
        </w:rPr>
      </w:pPr>
    </w:p>
    <w:p w14:paraId="06B9B5B1" w14:textId="77777777" w:rsidR="000A1C8A" w:rsidRPr="00AE23F6" w:rsidRDefault="000A1C8A" w:rsidP="000A1C8A">
      <w:pPr>
        <w:spacing w:after="0" w:line="240" w:lineRule="auto"/>
        <w:rPr>
          <w:rFonts w:eastAsia="Times New Roman" w:cs="Arial"/>
          <w:color w:val="000000"/>
          <w:szCs w:val="20"/>
          <w:lang w:eastAsia="fr-FR"/>
        </w:rPr>
      </w:pPr>
    </w:p>
    <w:p w14:paraId="1D7BF59C" w14:textId="77777777" w:rsidR="000A1C8A" w:rsidRPr="00AE23F6" w:rsidRDefault="000A1C8A" w:rsidP="000A1C8A">
      <w:pPr>
        <w:spacing w:after="0" w:line="240" w:lineRule="auto"/>
        <w:rPr>
          <w:rFonts w:eastAsia="Times New Roman" w:cs="Arial"/>
          <w:color w:val="000000"/>
          <w:szCs w:val="20"/>
          <w:lang w:eastAsia="fr-FR"/>
        </w:rPr>
      </w:pPr>
    </w:p>
    <w:p w14:paraId="378A1EE4" w14:textId="77777777" w:rsidR="000A1C8A" w:rsidRPr="00AE23F6" w:rsidRDefault="000A1C8A" w:rsidP="000A1C8A">
      <w:pPr>
        <w:spacing w:after="0" w:line="240" w:lineRule="auto"/>
        <w:rPr>
          <w:rFonts w:eastAsia="Times New Roman" w:cs="Arial"/>
          <w:color w:val="000000"/>
          <w:szCs w:val="20"/>
          <w:lang w:eastAsia="fr-FR"/>
        </w:rPr>
      </w:pPr>
    </w:p>
    <w:p w14:paraId="48CFD3AA" w14:textId="77777777" w:rsidR="000A1C8A" w:rsidRPr="00AE23F6" w:rsidRDefault="000A1C8A" w:rsidP="000A1C8A">
      <w:pPr>
        <w:spacing w:after="0" w:line="240" w:lineRule="auto"/>
        <w:rPr>
          <w:rFonts w:eastAsia="Times New Roman" w:cs="Arial"/>
          <w:color w:val="000000"/>
          <w:szCs w:val="20"/>
          <w:lang w:eastAsia="fr-FR"/>
        </w:rPr>
      </w:pPr>
    </w:p>
    <w:p w14:paraId="67F7FB7E" w14:textId="77777777" w:rsidR="000A1C8A" w:rsidRPr="00AE23F6" w:rsidRDefault="000A1C8A" w:rsidP="000A1C8A">
      <w:pPr>
        <w:spacing w:after="0" w:line="240" w:lineRule="auto"/>
        <w:rPr>
          <w:rFonts w:eastAsia="Times New Roman" w:cs="Arial"/>
          <w:color w:val="000000"/>
          <w:szCs w:val="20"/>
          <w:lang w:eastAsia="fr-FR"/>
        </w:rPr>
      </w:pPr>
    </w:p>
    <w:p w14:paraId="2F780FB4" w14:textId="77777777" w:rsidR="000A1C8A" w:rsidRPr="00AE23F6" w:rsidRDefault="000A1C8A" w:rsidP="000A1C8A">
      <w:pPr>
        <w:spacing w:after="0" w:line="240" w:lineRule="auto"/>
        <w:rPr>
          <w:rFonts w:eastAsia="Times New Roman" w:cs="Arial"/>
          <w:color w:val="000000"/>
          <w:szCs w:val="20"/>
          <w:lang w:eastAsia="fr-FR"/>
        </w:rPr>
      </w:pPr>
    </w:p>
    <w:p w14:paraId="2BFF3AB1" w14:textId="77777777" w:rsidR="000A1C8A" w:rsidRPr="00AE23F6" w:rsidRDefault="000A1C8A" w:rsidP="000A1C8A">
      <w:pPr>
        <w:spacing w:after="0" w:line="240" w:lineRule="auto"/>
        <w:rPr>
          <w:rFonts w:eastAsia="Times New Roman" w:cs="Arial"/>
          <w:color w:val="000000"/>
          <w:szCs w:val="20"/>
          <w:lang w:eastAsia="fr-FR"/>
        </w:rPr>
      </w:pPr>
    </w:p>
    <w:p w14:paraId="797B6B05" w14:textId="77777777" w:rsidR="00372D27" w:rsidRPr="00AE23F6" w:rsidRDefault="00372D27" w:rsidP="00372D27">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Personnes à contacter : </w:t>
      </w:r>
    </w:p>
    <w:p w14:paraId="0EC58D0A" w14:textId="77777777" w:rsidR="00372D27" w:rsidRPr="00AE23F6" w:rsidRDefault="002B2ABB" w:rsidP="00372D27">
      <w:pPr>
        <w:spacing w:after="0" w:line="240" w:lineRule="auto"/>
        <w:rPr>
          <w:rFonts w:eastAsia="Times New Roman" w:cs="Arial"/>
          <w:color w:val="000000"/>
          <w:szCs w:val="20"/>
          <w:lang w:eastAsia="fr-FR"/>
        </w:rPr>
      </w:pPr>
      <w:r>
        <w:rPr>
          <w:rFonts w:eastAsia="Times New Roman" w:cs="Arial"/>
          <w:color w:val="000000"/>
          <w:szCs w:val="20"/>
          <w:lang w:eastAsia="fr-FR"/>
        </w:rPr>
        <w:t xml:space="preserve">Pour plus d’information : </w:t>
      </w:r>
    </w:p>
    <w:p w14:paraId="4BC0739A" w14:textId="77777777" w:rsidR="00372D27" w:rsidRPr="00AE23F6" w:rsidRDefault="00372D27" w:rsidP="00372D27">
      <w:pPr>
        <w:spacing w:after="0" w:line="240" w:lineRule="auto"/>
        <w:rPr>
          <w:rFonts w:eastAsia="Times New Roman" w:cs="Arial"/>
          <w:color w:val="000000"/>
          <w:szCs w:val="20"/>
          <w:lang w:eastAsia="fr-FR"/>
        </w:rPr>
      </w:pPr>
    </w:p>
    <w:p w14:paraId="311FB2EA" w14:textId="77777777" w:rsidR="00372D27" w:rsidRPr="00AE23F6" w:rsidRDefault="00372D27" w:rsidP="00372D27">
      <w:pPr>
        <w:spacing w:after="0" w:line="240" w:lineRule="auto"/>
        <w:rPr>
          <w:rFonts w:eastAsia="Times New Roman" w:cs="Arial"/>
          <w:color w:val="000000"/>
          <w:szCs w:val="20"/>
          <w:lang w:eastAsia="fr-FR"/>
        </w:rPr>
      </w:pPr>
    </w:p>
    <w:p w14:paraId="281F77ED" w14:textId="77777777" w:rsidR="00372D27" w:rsidRPr="00AE23F6" w:rsidRDefault="00372D27" w:rsidP="00372D27">
      <w:pPr>
        <w:spacing w:after="0" w:line="240" w:lineRule="auto"/>
        <w:rPr>
          <w:rFonts w:eastAsia="Times New Roman" w:cs="Arial"/>
          <w:color w:val="000000"/>
          <w:szCs w:val="20"/>
          <w:lang w:eastAsia="fr-FR"/>
        </w:rPr>
      </w:pPr>
    </w:p>
    <w:p w14:paraId="5A488C6C" w14:textId="77777777" w:rsidR="00372D27" w:rsidRPr="00AE23F6" w:rsidRDefault="00372D27" w:rsidP="00372D27">
      <w:pPr>
        <w:spacing w:after="0" w:line="240" w:lineRule="auto"/>
        <w:rPr>
          <w:rFonts w:eastAsia="Times New Roman" w:cs="Arial"/>
          <w:color w:val="000000"/>
          <w:szCs w:val="20"/>
          <w:lang w:eastAsia="fr-FR"/>
        </w:rPr>
      </w:pPr>
    </w:p>
    <w:p w14:paraId="2C3FF675" w14:textId="77777777" w:rsidR="00372D27" w:rsidRPr="00AE23F6" w:rsidRDefault="00372D27" w:rsidP="00372D27">
      <w:pPr>
        <w:spacing w:after="0" w:line="240" w:lineRule="auto"/>
        <w:rPr>
          <w:rFonts w:eastAsia="Times New Roman" w:cs="Arial"/>
          <w:color w:val="000000"/>
          <w:szCs w:val="20"/>
          <w:lang w:eastAsia="fr-FR"/>
        </w:rPr>
      </w:pPr>
    </w:p>
    <w:p w14:paraId="2CDEBD92" w14:textId="77777777" w:rsidR="00372D27" w:rsidRPr="00AE23F6" w:rsidRDefault="00372D27" w:rsidP="00372D27">
      <w:pPr>
        <w:spacing w:after="0" w:line="240" w:lineRule="auto"/>
        <w:rPr>
          <w:rFonts w:eastAsia="Times New Roman" w:cs="Arial"/>
          <w:color w:val="000000"/>
          <w:szCs w:val="20"/>
          <w:lang w:eastAsia="fr-FR"/>
        </w:rPr>
      </w:pPr>
    </w:p>
    <w:p w14:paraId="781B666C" w14:textId="77777777" w:rsidR="00372D27" w:rsidRPr="00AE23F6" w:rsidRDefault="00372D27" w:rsidP="00372D27">
      <w:pPr>
        <w:spacing w:after="0" w:line="240" w:lineRule="auto"/>
        <w:rPr>
          <w:rFonts w:eastAsia="Times New Roman" w:cs="Arial"/>
          <w:color w:val="000000"/>
          <w:szCs w:val="20"/>
          <w:lang w:eastAsia="fr-FR"/>
        </w:rPr>
      </w:pPr>
    </w:p>
    <w:p w14:paraId="4E353C03" w14:textId="77777777" w:rsidR="00372D27" w:rsidRPr="00AE23F6" w:rsidRDefault="00372D27" w:rsidP="00372D27">
      <w:pPr>
        <w:spacing w:after="0" w:line="240" w:lineRule="auto"/>
        <w:rPr>
          <w:rFonts w:eastAsia="Times New Roman" w:cs="Arial"/>
          <w:color w:val="000000"/>
          <w:szCs w:val="20"/>
          <w:lang w:eastAsia="fr-FR"/>
        </w:rPr>
      </w:pPr>
    </w:p>
    <w:p w14:paraId="6B4C25D0" w14:textId="77777777" w:rsidR="00372D27" w:rsidRPr="00AE23F6" w:rsidRDefault="00372D27" w:rsidP="00372D27">
      <w:pPr>
        <w:spacing w:after="0" w:line="240" w:lineRule="auto"/>
        <w:rPr>
          <w:rFonts w:eastAsia="Times New Roman" w:cs="Arial"/>
          <w:b/>
          <w:color w:val="000000"/>
          <w:szCs w:val="20"/>
          <w:lang w:eastAsia="fr-FR"/>
        </w:rPr>
      </w:pPr>
      <w:r w:rsidRPr="00AE23F6">
        <w:rPr>
          <w:rFonts w:eastAsia="Times New Roman" w:cs="Arial"/>
          <w:b/>
          <w:color w:val="000000"/>
          <w:szCs w:val="20"/>
          <w:lang w:eastAsia="fr-FR"/>
        </w:rPr>
        <w:t xml:space="preserve">Pour postuler : </w:t>
      </w:r>
    </w:p>
    <w:p w14:paraId="63539DE3" w14:textId="77777777" w:rsidR="004527EA" w:rsidRDefault="00372D27" w:rsidP="00372D27">
      <w:pPr>
        <w:spacing w:after="0" w:line="240" w:lineRule="auto"/>
        <w:rPr>
          <w:rFonts w:eastAsia="Times New Roman" w:cs="Arial"/>
          <w:color w:val="000000"/>
          <w:szCs w:val="21"/>
          <w:lang w:eastAsia="fr-FR"/>
        </w:rPr>
      </w:pPr>
      <w:r w:rsidRPr="00AE23F6">
        <w:rPr>
          <w:rFonts w:eastAsia="Times New Roman" w:cs="Arial"/>
          <w:color w:val="000000"/>
          <w:szCs w:val="21"/>
          <w:lang w:eastAsia="fr-FR"/>
        </w:rPr>
        <w:t xml:space="preserve">Merci d’adresser vos candidatures (CV et lettre de motivation) </w:t>
      </w:r>
      <w:r w:rsidR="0039048E">
        <w:rPr>
          <w:rFonts w:eastAsia="Times New Roman" w:cs="Arial"/>
          <w:color w:val="000000"/>
          <w:szCs w:val="21"/>
          <w:lang w:eastAsia="fr-FR"/>
        </w:rPr>
        <w:t xml:space="preserve">à la Direction des </w:t>
      </w:r>
      <w:r w:rsidRPr="00AE23F6">
        <w:rPr>
          <w:rFonts w:eastAsia="Times New Roman" w:cs="Arial"/>
          <w:color w:val="000000"/>
          <w:szCs w:val="21"/>
          <w:lang w:eastAsia="fr-FR"/>
        </w:rPr>
        <w:t xml:space="preserve">Affaires Médicales </w:t>
      </w:r>
    </w:p>
    <w:p w14:paraId="19DCFB16" w14:textId="77777777" w:rsidR="002B2ABB" w:rsidRDefault="002B2ABB" w:rsidP="00372D27">
      <w:pPr>
        <w:spacing w:after="0" w:line="240" w:lineRule="auto"/>
        <w:rPr>
          <w:rFonts w:eastAsia="Times New Roman" w:cs="Arial"/>
          <w:color w:val="000000"/>
          <w:szCs w:val="21"/>
          <w:lang w:eastAsia="fr-FR"/>
        </w:rPr>
      </w:pPr>
      <w:r>
        <w:rPr>
          <w:rFonts w:eastAsia="Times New Roman" w:cs="Arial"/>
          <w:color w:val="000000"/>
          <w:szCs w:val="21"/>
          <w:lang w:eastAsia="fr-FR"/>
        </w:rPr>
        <w:t xml:space="preserve">Contact : </w:t>
      </w:r>
    </w:p>
    <w:p w14:paraId="4D994ADE" w14:textId="77777777" w:rsidR="002B2ABB" w:rsidRDefault="002B2ABB" w:rsidP="00372D27">
      <w:pPr>
        <w:spacing w:after="0" w:line="240" w:lineRule="auto"/>
        <w:rPr>
          <w:rFonts w:eastAsia="Times New Roman" w:cs="Arial"/>
          <w:color w:val="000000"/>
          <w:szCs w:val="21"/>
          <w:lang w:eastAsia="fr-FR"/>
        </w:rPr>
      </w:pPr>
    </w:p>
    <w:p w14:paraId="0CD9F241" w14:textId="77777777" w:rsidR="002B2ABB" w:rsidRDefault="002B2ABB" w:rsidP="00372D27">
      <w:pPr>
        <w:spacing w:after="0" w:line="240" w:lineRule="auto"/>
        <w:rPr>
          <w:rFonts w:eastAsia="Times New Roman" w:cs="Arial"/>
          <w:color w:val="000000"/>
          <w:szCs w:val="21"/>
          <w:lang w:eastAsia="fr-FR"/>
        </w:rPr>
      </w:pPr>
    </w:p>
    <w:p w14:paraId="202F65A8" w14:textId="77777777" w:rsidR="00B87109" w:rsidRDefault="00B87109" w:rsidP="00B87109">
      <w:pPr>
        <w:spacing w:after="0" w:line="240" w:lineRule="auto"/>
        <w:rPr>
          <w:rFonts w:eastAsia="Times New Roman" w:cs="Arial"/>
          <w:color w:val="000000"/>
          <w:szCs w:val="21"/>
          <w:lang w:eastAsia="fr-FR"/>
        </w:rPr>
      </w:pPr>
      <w:r w:rsidRPr="00AE23F6">
        <w:rPr>
          <w:rFonts w:eastAsia="Times New Roman" w:cs="Arial"/>
          <w:color w:val="000000"/>
          <w:szCs w:val="21"/>
          <w:lang w:eastAsia="fr-FR"/>
        </w:rPr>
        <w:t xml:space="preserve">Merci d’adresser vos candidatures (CV et lettre de motivation) </w:t>
      </w:r>
      <w:r>
        <w:rPr>
          <w:rFonts w:eastAsia="Times New Roman" w:cs="Arial"/>
          <w:color w:val="000000"/>
          <w:szCs w:val="21"/>
          <w:lang w:eastAsia="fr-FR"/>
        </w:rPr>
        <w:t>à la Faculté / UFR :</w:t>
      </w:r>
      <w:r w:rsidRPr="00AE23F6">
        <w:rPr>
          <w:rFonts w:eastAsia="Times New Roman" w:cs="Arial"/>
          <w:color w:val="000000"/>
          <w:szCs w:val="21"/>
          <w:lang w:eastAsia="fr-FR"/>
        </w:rPr>
        <w:t xml:space="preserve"> </w:t>
      </w:r>
    </w:p>
    <w:p w14:paraId="555BA0CB" w14:textId="77777777" w:rsidR="00B87109" w:rsidRDefault="00B87109" w:rsidP="00B87109">
      <w:pPr>
        <w:spacing w:after="0" w:line="240" w:lineRule="auto"/>
        <w:rPr>
          <w:rFonts w:eastAsia="Times New Roman" w:cs="Arial"/>
          <w:color w:val="000000"/>
          <w:szCs w:val="21"/>
          <w:lang w:eastAsia="fr-FR"/>
        </w:rPr>
      </w:pPr>
      <w:r>
        <w:rPr>
          <w:rFonts w:eastAsia="Times New Roman" w:cs="Arial"/>
          <w:color w:val="000000"/>
          <w:szCs w:val="21"/>
          <w:lang w:eastAsia="fr-FR"/>
        </w:rPr>
        <w:t xml:space="preserve">Contact : </w:t>
      </w:r>
    </w:p>
    <w:p w14:paraId="37345F84" w14:textId="77777777" w:rsidR="002B2ABB" w:rsidRDefault="002B2ABB" w:rsidP="00372D27">
      <w:pPr>
        <w:spacing w:after="0" w:line="240" w:lineRule="auto"/>
        <w:rPr>
          <w:rFonts w:eastAsia="Times New Roman" w:cs="Arial"/>
          <w:color w:val="000000"/>
          <w:szCs w:val="21"/>
          <w:lang w:eastAsia="fr-FR"/>
        </w:rPr>
      </w:pPr>
    </w:p>
    <w:p w14:paraId="6F4127A3" w14:textId="77777777" w:rsidR="002B2ABB" w:rsidRDefault="002B2ABB" w:rsidP="00372D27">
      <w:pPr>
        <w:spacing w:after="0" w:line="240" w:lineRule="auto"/>
        <w:rPr>
          <w:rFonts w:eastAsia="Times New Roman" w:cs="Arial"/>
          <w:color w:val="000000"/>
          <w:szCs w:val="21"/>
          <w:lang w:eastAsia="fr-FR"/>
        </w:rPr>
      </w:pPr>
    </w:p>
    <w:p w14:paraId="319A8C81" w14:textId="77777777" w:rsidR="002B2ABB" w:rsidRDefault="002B2ABB" w:rsidP="00372D27">
      <w:pPr>
        <w:spacing w:after="0" w:line="240" w:lineRule="auto"/>
        <w:rPr>
          <w:rFonts w:eastAsia="Times New Roman" w:cs="Arial"/>
          <w:color w:val="000000"/>
          <w:szCs w:val="21"/>
          <w:lang w:eastAsia="fr-FR"/>
        </w:rPr>
      </w:pPr>
    </w:p>
    <w:p w14:paraId="110D071C" w14:textId="77777777" w:rsidR="00187E75" w:rsidRDefault="00F414B8" w:rsidP="00F414B8">
      <w:pPr>
        <w:spacing w:after="0" w:line="240" w:lineRule="auto"/>
        <w:jc w:val="both"/>
        <w:rPr>
          <w:rFonts w:eastAsia="Times New Roman" w:cs="Arial"/>
          <w:i/>
          <w:color w:val="000000"/>
          <w:szCs w:val="21"/>
          <w:lang w:eastAsia="fr-FR"/>
        </w:rPr>
      </w:pPr>
      <w:r>
        <w:rPr>
          <w:rFonts w:eastAsia="Times New Roman" w:cs="Arial"/>
          <w:b/>
          <w:i/>
          <w:color w:val="000000"/>
          <w:szCs w:val="21"/>
          <w:lang w:eastAsia="fr-FR"/>
        </w:rPr>
        <w:t>P</w:t>
      </w:r>
      <w:r w:rsidR="00B87109">
        <w:rPr>
          <w:rFonts w:eastAsia="Times New Roman" w:cs="Arial"/>
          <w:b/>
          <w:i/>
          <w:color w:val="000000"/>
          <w:szCs w:val="21"/>
          <w:lang w:eastAsia="fr-FR"/>
        </w:rPr>
        <w:t>our plus de renseignement sur les postes partagés territoriaux avec valence universitaire</w:t>
      </w:r>
      <w:r>
        <w:rPr>
          <w:rFonts w:eastAsia="Times New Roman" w:cs="Arial"/>
          <w:i/>
          <w:color w:val="000000"/>
          <w:szCs w:val="21"/>
          <w:lang w:eastAsia="fr-FR"/>
        </w:rPr>
        <w:t>, vous pouvez contacter l’ARS Grand Est</w:t>
      </w:r>
      <w:r w:rsidR="00187E75">
        <w:rPr>
          <w:rFonts w:eastAsia="Times New Roman" w:cs="Arial"/>
          <w:i/>
          <w:color w:val="000000"/>
          <w:szCs w:val="21"/>
          <w:lang w:eastAsia="fr-FR"/>
        </w:rPr>
        <w:t> :</w:t>
      </w:r>
    </w:p>
    <w:p w14:paraId="3BD67345" w14:textId="3D8587BB" w:rsidR="00F414B8" w:rsidRDefault="00F414B8" w:rsidP="00F414B8">
      <w:pPr>
        <w:spacing w:after="0" w:line="240" w:lineRule="auto"/>
        <w:jc w:val="both"/>
        <w:rPr>
          <w:rFonts w:eastAsia="Times New Roman" w:cs="Arial"/>
          <w:i/>
          <w:color w:val="000000"/>
          <w:szCs w:val="21"/>
          <w:lang w:eastAsia="fr-FR"/>
        </w:rPr>
      </w:pPr>
      <w:r>
        <w:rPr>
          <w:rFonts w:eastAsia="Times New Roman" w:cs="Arial"/>
          <w:i/>
          <w:color w:val="000000"/>
          <w:szCs w:val="21"/>
          <w:lang w:eastAsia="fr-FR"/>
        </w:rPr>
        <w:t>Direction de l</w:t>
      </w:r>
      <w:r w:rsidR="00B440CC">
        <w:rPr>
          <w:rFonts w:eastAsia="Times New Roman" w:cs="Arial"/>
          <w:i/>
          <w:color w:val="000000"/>
          <w:szCs w:val="21"/>
          <w:lang w:eastAsia="fr-FR"/>
        </w:rPr>
        <w:t>’offre sanitaire</w:t>
      </w:r>
      <w:r>
        <w:rPr>
          <w:rFonts w:eastAsia="Times New Roman" w:cs="Arial"/>
          <w:i/>
          <w:color w:val="000000"/>
          <w:szCs w:val="21"/>
          <w:lang w:eastAsia="fr-FR"/>
        </w:rPr>
        <w:t xml:space="preserve">, </w:t>
      </w:r>
      <w:r w:rsidR="00B440CC">
        <w:rPr>
          <w:rFonts w:eastAsia="Times New Roman" w:cs="Arial"/>
          <w:i/>
          <w:color w:val="000000"/>
          <w:szCs w:val="21"/>
          <w:lang w:eastAsia="fr-FR"/>
        </w:rPr>
        <w:t xml:space="preserve">Département </w:t>
      </w:r>
      <w:r w:rsidR="00B440CC" w:rsidRPr="00B440CC">
        <w:rPr>
          <w:rFonts w:eastAsia="Times New Roman" w:cs="Arial"/>
          <w:i/>
          <w:color w:val="000000"/>
          <w:szCs w:val="21"/>
          <w:lang w:eastAsia="fr-FR"/>
        </w:rPr>
        <w:t xml:space="preserve">Stratégie, Pilotage et Organisation de l’Offre Sanitaire </w:t>
      </w:r>
      <w:r>
        <w:rPr>
          <w:rFonts w:eastAsia="Times New Roman" w:cs="Arial"/>
          <w:i/>
          <w:color w:val="000000"/>
          <w:szCs w:val="21"/>
          <w:lang w:eastAsia="fr-FR"/>
        </w:rPr>
        <w:t xml:space="preserve">Santé : </w:t>
      </w:r>
      <w:hyperlink r:id="rId7" w:history="1">
        <w:r w:rsidR="004B2538" w:rsidRPr="004B2538">
          <w:rPr>
            <w:rStyle w:val="Lienhypertexte"/>
            <w:rFonts w:eastAsia="Times New Roman" w:cs="Arial"/>
            <w:i/>
            <w:szCs w:val="21"/>
            <w:lang w:eastAsia="fr-FR"/>
          </w:rPr>
          <w:t>ars-grandest-offre-sanitaire@ars.sante.fr</w:t>
        </w:r>
      </w:hyperlink>
    </w:p>
    <w:p w14:paraId="2D10FD74" w14:textId="77777777" w:rsidR="002B2ABB" w:rsidRPr="002B2ABB" w:rsidRDefault="002B2ABB" w:rsidP="00372D27">
      <w:pPr>
        <w:spacing w:after="0" w:line="240" w:lineRule="auto"/>
        <w:rPr>
          <w:rFonts w:eastAsia="Times New Roman" w:cs="Arial"/>
          <w:i/>
          <w:color w:val="000000"/>
          <w:sz w:val="20"/>
          <w:szCs w:val="18"/>
          <w:lang w:eastAsia="fr-FR"/>
        </w:rPr>
      </w:pPr>
    </w:p>
    <w:sectPr w:rsidR="002B2ABB" w:rsidRPr="002B2ABB" w:rsidSect="004326F7">
      <w:footerReference w:type="default" r:id="rId8"/>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D7B2" w14:textId="77777777" w:rsidR="004E03FD" w:rsidRDefault="004E03FD" w:rsidP="004326F7">
      <w:pPr>
        <w:spacing w:after="0" w:line="240" w:lineRule="auto"/>
      </w:pPr>
      <w:r>
        <w:separator/>
      </w:r>
    </w:p>
  </w:endnote>
  <w:endnote w:type="continuationSeparator" w:id="0">
    <w:p w14:paraId="3CDB283F" w14:textId="77777777" w:rsidR="004E03FD" w:rsidRDefault="004E03FD" w:rsidP="0043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4460"/>
      <w:docPartObj>
        <w:docPartGallery w:val="Page Numbers (Bottom of Page)"/>
        <w:docPartUnique/>
      </w:docPartObj>
    </w:sdtPr>
    <w:sdtContent>
      <w:p w14:paraId="758F4728" w14:textId="77777777" w:rsidR="004326F7" w:rsidRDefault="004326F7">
        <w:pPr>
          <w:pStyle w:val="Pieddepage"/>
          <w:jc w:val="right"/>
        </w:pPr>
        <w:r>
          <w:fldChar w:fldCharType="begin"/>
        </w:r>
        <w:r>
          <w:instrText>PAGE   \* MERGEFORMAT</w:instrText>
        </w:r>
        <w:r>
          <w:fldChar w:fldCharType="separate"/>
        </w:r>
        <w:r w:rsidR="00B87109">
          <w:rPr>
            <w:noProof/>
          </w:rPr>
          <w:t>3</w:t>
        </w:r>
        <w:r>
          <w:fldChar w:fldCharType="end"/>
        </w:r>
      </w:p>
    </w:sdtContent>
  </w:sdt>
  <w:p w14:paraId="14A9B0C9" w14:textId="77777777" w:rsidR="004326F7" w:rsidRDefault="004326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57B9" w14:textId="77777777" w:rsidR="004E03FD" w:rsidRDefault="004E03FD" w:rsidP="004326F7">
      <w:pPr>
        <w:spacing w:after="0" w:line="240" w:lineRule="auto"/>
      </w:pPr>
      <w:r>
        <w:separator/>
      </w:r>
    </w:p>
  </w:footnote>
  <w:footnote w:type="continuationSeparator" w:id="0">
    <w:p w14:paraId="6DD0435D" w14:textId="77777777" w:rsidR="004E03FD" w:rsidRDefault="004E03FD" w:rsidP="00432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FE9"/>
    <w:multiLevelType w:val="hybridMultilevel"/>
    <w:tmpl w:val="4854151E"/>
    <w:lvl w:ilvl="0" w:tplc="E58845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A3F8E"/>
    <w:multiLevelType w:val="hybridMultilevel"/>
    <w:tmpl w:val="DE8E7A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B0451"/>
    <w:multiLevelType w:val="hybridMultilevel"/>
    <w:tmpl w:val="736A3F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FD5A3F"/>
    <w:multiLevelType w:val="hybridMultilevel"/>
    <w:tmpl w:val="C8DE80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A23C3A"/>
    <w:multiLevelType w:val="hybridMultilevel"/>
    <w:tmpl w:val="516E43EC"/>
    <w:lvl w:ilvl="0" w:tplc="FF38BA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510E35"/>
    <w:multiLevelType w:val="hybridMultilevel"/>
    <w:tmpl w:val="6A34CBCC"/>
    <w:lvl w:ilvl="0" w:tplc="29224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A63A27"/>
    <w:multiLevelType w:val="hybridMultilevel"/>
    <w:tmpl w:val="49E8D2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F67D8"/>
    <w:multiLevelType w:val="hybridMultilevel"/>
    <w:tmpl w:val="10CE23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CF3501"/>
    <w:multiLevelType w:val="hybridMultilevel"/>
    <w:tmpl w:val="27F8C0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7E452F"/>
    <w:multiLevelType w:val="hybridMultilevel"/>
    <w:tmpl w:val="9BD6FB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4E4CE8"/>
    <w:multiLevelType w:val="hybridMultilevel"/>
    <w:tmpl w:val="6D68BA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1E2376"/>
    <w:multiLevelType w:val="hybridMultilevel"/>
    <w:tmpl w:val="62085A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FA3A08"/>
    <w:multiLevelType w:val="hybridMultilevel"/>
    <w:tmpl w:val="FEBC3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EC1E7D"/>
    <w:multiLevelType w:val="hybridMultilevel"/>
    <w:tmpl w:val="796CADC0"/>
    <w:lvl w:ilvl="0" w:tplc="C53637E0">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4" w15:restartNumberingAfterBreak="0">
    <w:nsid w:val="701236DC"/>
    <w:multiLevelType w:val="hybridMultilevel"/>
    <w:tmpl w:val="C868D6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16016A"/>
    <w:multiLevelType w:val="hybridMultilevel"/>
    <w:tmpl w:val="103059A2"/>
    <w:lvl w:ilvl="0" w:tplc="76367E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5754519">
    <w:abstractNumId w:val="13"/>
  </w:num>
  <w:num w:numId="2" w16cid:durableId="805467858">
    <w:abstractNumId w:val="13"/>
  </w:num>
  <w:num w:numId="3" w16cid:durableId="737705919">
    <w:abstractNumId w:val="9"/>
  </w:num>
  <w:num w:numId="4" w16cid:durableId="874853683">
    <w:abstractNumId w:val="7"/>
  </w:num>
  <w:num w:numId="5" w16cid:durableId="649217130">
    <w:abstractNumId w:val="11"/>
  </w:num>
  <w:num w:numId="6" w16cid:durableId="1219513927">
    <w:abstractNumId w:val="12"/>
  </w:num>
  <w:num w:numId="7" w16cid:durableId="122382248">
    <w:abstractNumId w:val="2"/>
  </w:num>
  <w:num w:numId="8" w16cid:durableId="1486242927">
    <w:abstractNumId w:val="3"/>
  </w:num>
  <w:num w:numId="9" w16cid:durableId="177237773">
    <w:abstractNumId w:val="10"/>
  </w:num>
  <w:num w:numId="10" w16cid:durableId="1503203624">
    <w:abstractNumId w:val="15"/>
  </w:num>
  <w:num w:numId="11" w16cid:durableId="898630934">
    <w:abstractNumId w:val="14"/>
  </w:num>
  <w:num w:numId="12" w16cid:durableId="470287628">
    <w:abstractNumId w:val="0"/>
  </w:num>
  <w:num w:numId="13" w16cid:durableId="2147316725">
    <w:abstractNumId w:val="1"/>
  </w:num>
  <w:num w:numId="14" w16cid:durableId="1764064926">
    <w:abstractNumId w:val="4"/>
  </w:num>
  <w:num w:numId="15" w16cid:durableId="1540162854">
    <w:abstractNumId w:val="8"/>
  </w:num>
  <w:num w:numId="16" w16cid:durableId="649333668">
    <w:abstractNumId w:val="5"/>
  </w:num>
  <w:num w:numId="17" w16cid:durableId="1246916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EA"/>
    <w:rsid w:val="00043946"/>
    <w:rsid w:val="000A1C8A"/>
    <w:rsid w:val="000D29A8"/>
    <w:rsid w:val="000E4DE0"/>
    <w:rsid w:val="00142D0B"/>
    <w:rsid w:val="001661C1"/>
    <w:rsid w:val="00187E75"/>
    <w:rsid w:val="00212251"/>
    <w:rsid w:val="00244F73"/>
    <w:rsid w:val="002B2ABB"/>
    <w:rsid w:val="00372D27"/>
    <w:rsid w:val="0039048E"/>
    <w:rsid w:val="00403F8C"/>
    <w:rsid w:val="004326F7"/>
    <w:rsid w:val="00433EE5"/>
    <w:rsid w:val="004527EA"/>
    <w:rsid w:val="004B2538"/>
    <w:rsid w:val="004E03FD"/>
    <w:rsid w:val="004E544E"/>
    <w:rsid w:val="00632FF1"/>
    <w:rsid w:val="00653B26"/>
    <w:rsid w:val="006755F9"/>
    <w:rsid w:val="0077758A"/>
    <w:rsid w:val="008649E1"/>
    <w:rsid w:val="0095393B"/>
    <w:rsid w:val="009F1955"/>
    <w:rsid w:val="00A53554"/>
    <w:rsid w:val="00A54A87"/>
    <w:rsid w:val="00A855F4"/>
    <w:rsid w:val="00AE23F6"/>
    <w:rsid w:val="00B06B08"/>
    <w:rsid w:val="00B07795"/>
    <w:rsid w:val="00B120F5"/>
    <w:rsid w:val="00B440CC"/>
    <w:rsid w:val="00B835EA"/>
    <w:rsid w:val="00B87109"/>
    <w:rsid w:val="00B93BC7"/>
    <w:rsid w:val="00C10286"/>
    <w:rsid w:val="00CF28A4"/>
    <w:rsid w:val="00E40074"/>
    <w:rsid w:val="00E8161F"/>
    <w:rsid w:val="00F41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3F7F"/>
  <w15:docId w15:val="{D00E2768-5A24-4006-B108-4841B01A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527EA"/>
    <w:rPr>
      <w:b/>
      <w:bCs/>
    </w:rPr>
  </w:style>
  <w:style w:type="paragraph" w:customStyle="1" w:styleId="contact4">
    <w:name w:val="contact4"/>
    <w:basedOn w:val="Normal"/>
    <w:rsid w:val="004527EA"/>
    <w:pPr>
      <w:pBdr>
        <w:top w:val="dotted" w:sz="6" w:space="11" w:color="666666"/>
        <w:bottom w:val="dotted" w:sz="6" w:space="15" w:color="666666"/>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42D0B"/>
    <w:pPr>
      <w:ind w:left="720"/>
      <w:contextualSpacing/>
    </w:pPr>
  </w:style>
  <w:style w:type="paragraph" w:customStyle="1" w:styleId="Default">
    <w:name w:val="Default"/>
    <w:rsid w:val="00AE23F6"/>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F414B8"/>
    <w:rPr>
      <w:color w:val="0000FF" w:themeColor="hyperlink"/>
      <w:u w:val="single"/>
    </w:rPr>
  </w:style>
  <w:style w:type="paragraph" w:styleId="En-tte">
    <w:name w:val="header"/>
    <w:basedOn w:val="Normal"/>
    <w:link w:val="En-tteCar"/>
    <w:uiPriority w:val="99"/>
    <w:unhideWhenUsed/>
    <w:rsid w:val="004326F7"/>
    <w:pPr>
      <w:tabs>
        <w:tab w:val="center" w:pos="4536"/>
        <w:tab w:val="right" w:pos="9072"/>
      </w:tabs>
      <w:spacing w:after="0" w:line="240" w:lineRule="auto"/>
    </w:pPr>
  </w:style>
  <w:style w:type="character" w:customStyle="1" w:styleId="En-tteCar">
    <w:name w:val="En-tête Car"/>
    <w:basedOn w:val="Policepardfaut"/>
    <w:link w:val="En-tte"/>
    <w:uiPriority w:val="99"/>
    <w:rsid w:val="004326F7"/>
  </w:style>
  <w:style w:type="paragraph" w:styleId="Pieddepage">
    <w:name w:val="footer"/>
    <w:basedOn w:val="Normal"/>
    <w:link w:val="PieddepageCar"/>
    <w:uiPriority w:val="99"/>
    <w:unhideWhenUsed/>
    <w:rsid w:val="004326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6F7"/>
  </w:style>
  <w:style w:type="character" w:styleId="Mentionnonrsolue">
    <w:name w:val="Unresolved Mention"/>
    <w:basedOn w:val="Policepardfaut"/>
    <w:uiPriority w:val="99"/>
    <w:semiHidden/>
    <w:unhideWhenUsed/>
    <w:rsid w:val="004B2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067">
      <w:bodyDiv w:val="1"/>
      <w:marLeft w:val="0"/>
      <w:marRight w:val="0"/>
      <w:marTop w:val="0"/>
      <w:marBottom w:val="0"/>
      <w:divBdr>
        <w:top w:val="none" w:sz="0" w:space="0" w:color="auto"/>
        <w:left w:val="none" w:sz="0" w:space="0" w:color="auto"/>
        <w:bottom w:val="none" w:sz="0" w:space="0" w:color="auto"/>
        <w:right w:val="none" w:sz="0" w:space="0" w:color="auto"/>
      </w:divBdr>
      <w:divsChild>
        <w:div w:id="1084104403">
          <w:marLeft w:val="0"/>
          <w:marRight w:val="0"/>
          <w:marTop w:val="0"/>
          <w:marBottom w:val="0"/>
          <w:divBdr>
            <w:top w:val="none" w:sz="0" w:space="0" w:color="auto"/>
            <w:left w:val="none" w:sz="0" w:space="0" w:color="auto"/>
            <w:bottom w:val="none" w:sz="0" w:space="0" w:color="auto"/>
            <w:right w:val="none" w:sz="0" w:space="0" w:color="auto"/>
          </w:divBdr>
          <w:divsChild>
            <w:div w:id="1939410750">
              <w:marLeft w:val="0"/>
              <w:marRight w:val="0"/>
              <w:marTop w:val="0"/>
              <w:marBottom w:val="0"/>
              <w:divBdr>
                <w:top w:val="none" w:sz="0" w:space="0" w:color="auto"/>
                <w:left w:val="none" w:sz="0" w:space="0" w:color="auto"/>
                <w:bottom w:val="none" w:sz="0" w:space="0" w:color="auto"/>
                <w:right w:val="single" w:sz="6" w:space="11" w:color="CBD0D0"/>
              </w:divBdr>
              <w:divsChild>
                <w:div w:id="596985991">
                  <w:marLeft w:val="0"/>
                  <w:marRight w:val="0"/>
                  <w:marTop w:val="0"/>
                  <w:marBottom w:val="0"/>
                  <w:divBdr>
                    <w:top w:val="none" w:sz="0" w:space="0" w:color="auto"/>
                    <w:left w:val="none" w:sz="0" w:space="0" w:color="auto"/>
                    <w:bottom w:val="none" w:sz="0" w:space="0" w:color="auto"/>
                    <w:right w:val="none" w:sz="0" w:space="0" w:color="auto"/>
                  </w:divBdr>
                  <w:divsChild>
                    <w:div w:id="1186677745">
                      <w:marLeft w:val="0"/>
                      <w:marRight w:val="0"/>
                      <w:marTop w:val="0"/>
                      <w:marBottom w:val="0"/>
                      <w:divBdr>
                        <w:top w:val="none" w:sz="0" w:space="0" w:color="auto"/>
                        <w:left w:val="none" w:sz="0" w:space="0" w:color="auto"/>
                        <w:bottom w:val="none" w:sz="0" w:space="0" w:color="auto"/>
                        <w:right w:val="none" w:sz="0" w:space="0" w:color="auto"/>
                      </w:divBdr>
                      <w:divsChild>
                        <w:div w:id="972951530">
                          <w:marLeft w:val="0"/>
                          <w:marRight w:val="0"/>
                          <w:marTop w:val="0"/>
                          <w:marBottom w:val="0"/>
                          <w:divBdr>
                            <w:top w:val="none" w:sz="0" w:space="0" w:color="auto"/>
                            <w:left w:val="none" w:sz="0" w:space="0" w:color="auto"/>
                            <w:bottom w:val="dotted" w:sz="6" w:space="8" w:color="666666"/>
                            <w:right w:val="none" w:sz="0" w:space="0" w:color="auto"/>
                          </w:divBdr>
                        </w:div>
                        <w:div w:id="113906774">
                          <w:marLeft w:val="0"/>
                          <w:marRight w:val="0"/>
                          <w:marTop w:val="0"/>
                          <w:marBottom w:val="0"/>
                          <w:divBdr>
                            <w:top w:val="none" w:sz="0" w:space="0" w:color="auto"/>
                            <w:left w:val="none" w:sz="0" w:space="0" w:color="auto"/>
                            <w:bottom w:val="dotted" w:sz="6" w:space="8" w:color="666666"/>
                            <w:right w:val="none" w:sz="0" w:space="0" w:color="auto"/>
                          </w:divBdr>
                        </w:div>
                        <w:div w:id="10035854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409734">
      <w:bodyDiv w:val="1"/>
      <w:marLeft w:val="0"/>
      <w:marRight w:val="0"/>
      <w:marTop w:val="0"/>
      <w:marBottom w:val="0"/>
      <w:divBdr>
        <w:top w:val="none" w:sz="0" w:space="0" w:color="auto"/>
        <w:left w:val="none" w:sz="0" w:space="0" w:color="auto"/>
        <w:bottom w:val="none" w:sz="0" w:space="0" w:color="auto"/>
        <w:right w:val="none" w:sz="0" w:space="0" w:color="auto"/>
      </w:divBdr>
    </w:div>
    <w:div w:id="214056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s-grandest-offre-sanitaire@ars.san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414</Words>
  <Characters>2279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CABLANC</dc:creator>
  <cp:lastModifiedBy>JOANNES, Julia (ARS-GRANDEST)</cp:lastModifiedBy>
  <cp:revision>7</cp:revision>
  <cp:lastPrinted>2019-09-25T12:46:00Z</cp:lastPrinted>
  <dcterms:created xsi:type="dcterms:W3CDTF">2024-02-09T09:56:00Z</dcterms:created>
  <dcterms:modified xsi:type="dcterms:W3CDTF">2025-02-06T08:26:00Z</dcterms:modified>
</cp:coreProperties>
</file>