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23A" w:rsidRDefault="007F123A" w:rsidP="007F123A">
      <w:pPr>
        <w:keepNext/>
        <w:keepLines/>
        <w:spacing w:before="40" w:after="0" w:line="276" w:lineRule="auto"/>
        <w:jc w:val="both"/>
        <w:outlineLvl w:val="2"/>
        <w:rPr>
          <w:rFonts w:ascii="Calibri" w:eastAsia="Meiryo" w:hAnsi="Calibri" w:cs="Calibri"/>
          <w:color w:val="538135"/>
          <w:sz w:val="32"/>
          <w:szCs w:val="32"/>
        </w:rPr>
      </w:pPr>
      <w:bookmarkStart w:id="0" w:name="_Toc130304396"/>
      <w:bookmarkStart w:id="1" w:name="_Toc131608923"/>
      <w:r w:rsidRPr="007F123A">
        <w:rPr>
          <w:rFonts w:ascii="Calibri" w:eastAsia="Meiryo" w:hAnsi="Calibri" w:cs="Calibri"/>
          <w:color w:val="538135"/>
          <w:sz w:val="32"/>
          <w:szCs w:val="32"/>
        </w:rPr>
        <w:t>Ressources humaines afférentes</w:t>
      </w:r>
      <w:bookmarkEnd w:id="0"/>
      <w:bookmarkEnd w:id="1"/>
    </w:p>
    <w:p w:rsidR="0027069D" w:rsidRPr="0027069D" w:rsidRDefault="0027069D" w:rsidP="0027069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76" w:lineRule="auto"/>
        <w:jc w:val="both"/>
        <w:outlineLvl w:val="2"/>
        <w:rPr>
          <w:rFonts w:ascii="Calibri" w:eastAsia="Meiryo" w:hAnsi="Calibri" w:cs="Calibri"/>
          <w:i/>
          <w:sz w:val="18"/>
          <w:szCs w:val="18"/>
        </w:rPr>
      </w:pPr>
      <w:r w:rsidRPr="0027069D">
        <w:rPr>
          <w:rFonts w:ascii="Calibri" w:eastAsia="Meiryo" w:hAnsi="Calibri" w:cs="Calibri"/>
          <w:b/>
          <w:i/>
          <w:sz w:val="18"/>
          <w:szCs w:val="18"/>
        </w:rPr>
        <w:t>Fiche N°11 :</w:t>
      </w:r>
      <w:r w:rsidRPr="0027069D">
        <w:rPr>
          <w:rFonts w:ascii="Calibri" w:eastAsia="Meiryo" w:hAnsi="Calibri" w:cs="Calibri"/>
          <w:i/>
          <w:sz w:val="18"/>
          <w:szCs w:val="18"/>
        </w:rPr>
        <w:t xml:space="preserve"> Il est possible d’organiser le listing par la commune/le quartier d’une grande ville afin de cibler les professionnels à alerter en cas de crise</w:t>
      </w:r>
      <w:r>
        <w:rPr>
          <w:rFonts w:ascii="Calibri" w:eastAsia="Meiryo" w:hAnsi="Calibri" w:cs="Calibri"/>
          <w:i/>
          <w:sz w:val="18"/>
          <w:szCs w:val="18"/>
        </w:rPr>
        <w:t>.</w:t>
      </w:r>
    </w:p>
    <w:p w:rsidR="007F123A" w:rsidRPr="007F123A" w:rsidRDefault="007F123A" w:rsidP="007F123A">
      <w:pPr>
        <w:keepNext/>
        <w:keepLines/>
        <w:spacing w:before="40" w:after="0" w:line="276" w:lineRule="auto"/>
        <w:jc w:val="both"/>
        <w:outlineLvl w:val="3"/>
        <w:rPr>
          <w:rFonts w:ascii="Calibri" w:eastAsia="Meiryo" w:hAnsi="Calibri" w:cs="Calibri"/>
          <w:i/>
          <w:iCs/>
          <w:color w:val="1F4E79"/>
          <w:sz w:val="28"/>
          <w:szCs w:val="28"/>
        </w:rPr>
      </w:pPr>
      <w:bookmarkStart w:id="2" w:name="_Toc130304397"/>
      <w:r w:rsidRPr="007F123A">
        <w:rPr>
          <w:rFonts w:ascii="Calibri" w:eastAsia="Meiryo" w:hAnsi="Calibri" w:cs="Calibri"/>
          <w:i/>
          <w:iCs/>
          <w:color w:val="1F4E79"/>
          <w:sz w:val="28"/>
          <w:szCs w:val="28"/>
        </w:rPr>
        <w:t xml:space="preserve">Liste actualisée des professionnels de santé de la </w:t>
      </w:r>
      <w:bookmarkEnd w:id="2"/>
      <w:r w:rsidRPr="007F123A">
        <w:rPr>
          <w:rFonts w:ascii="Calibri" w:eastAsia="Meiryo" w:hAnsi="Calibri" w:cs="Calibri"/>
          <w:i/>
          <w:iCs/>
          <w:color w:val="1F4E79"/>
          <w:sz w:val="28"/>
          <w:szCs w:val="28"/>
        </w:rPr>
        <w:t>CPTS</w:t>
      </w:r>
    </w:p>
    <w:p w:rsidR="007F123A" w:rsidRPr="007F123A" w:rsidRDefault="007F123A" w:rsidP="007F12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2"/>
        </w:rPr>
      </w:pPr>
    </w:p>
    <w:tbl>
      <w:tblPr>
        <w:tblStyle w:val="Grilledutableau1"/>
        <w:tblW w:w="5000" w:type="pct"/>
        <w:tblLook w:val="04A0" w:firstRow="1" w:lastRow="0" w:firstColumn="1" w:lastColumn="0" w:noHBand="0" w:noVBand="1"/>
      </w:tblPr>
      <w:tblGrid>
        <w:gridCol w:w="2371"/>
        <w:gridCol w:w="2374"/>
        <w:gridCol w:w="1452"/>
        <w:gridCol w:w="2865"/>
      </w:tblGrid>
      <w:tr w:rsidR="007F123A" w:rsidRPr="007F123A" w:rsidTr="00026FE4">
        <w:trPr>
          <w:trHeight w:val="299"/>
        </w:trPr>
        <w:tc>
          <w:tcPr>
            <w:tcW w:w="5000" w:type="pct"/>
            <w:gridSpan w:val="4"/>
            <w:vAlign w:val="center"/>
          </w:tcPr>
          <w:p w:rsidR="007F123A" w:rsidRPr="007F123A" w:rsidRDefault="007F123A" w:rsidP="007F123A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F123A">
              <w:rPr>
                <w:rFonts w:ascii="Calibri" w:eastAsia="Calibri" w:hAnsi="Calibri" w:cs="Calibri"/>
                <w:b/>
                <w:bCs/>
                <w:color w:val="000000"/>
              </w:rPr>
              <w:t>MEDECINS</w:t>
            </w:r>
          </w:p>
        </w:tc>
      </w:tr>
      <w:tr w:rsidR="007F123A" w:rsidRPr="007F123A" w:rsidTr="00026FE4">
        <w:trPr>
          <w:trHeight w:val="284"/>
        </w:trPr>
        <w:tc>
          <w:tcPr>
            <w:tcW w:w="1308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</w:rPr>
              <w:t>M. Mme. Prénom NOM</w:t>
            </w:r>
          </w:p>
        </w:tc>
        <w:tc>
          <w:tcPr>
            <w:tcW w:w="1310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</w:rPr>
              <w:t>Mail @</w:t>
            </w:r>
          </w:p>
        </w:tc>
        <w:tc>
          <w:tcPr>
            <w:tcW w:w="801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**.**.**.**.**</w:t>
            </w:r>
          </w:p>
        </w:tc>
        <w:tc>
          <w:tcPr>
            <w:tcW w:w="1581" w:type="pct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7F123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Adresse</w:t>
            </w:r>
          </w:p>
        </w:tc>
      </w:tr>
      <w:tr w:rsidR="007F123A" w:rsidRPr="007F123A" w:rsidTr="00026FE4">
        <w:trPr>
          <w:trHeight w:val="284"/>
        </w:trPr>
        <w:tc>
          <w:tcPr>
            <w:tcW w:w="1308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</w:rPr>
              <w:t>M. Mme. Prénom NOM</w:t>
            </w:r>
          </w:p>
        </w:tc>
        <w:tc>
          <w:tcPr>
            <w:tcW w:w="1310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</w:rPr>
              <w:t>Mail @</w:t>
            </w:r>
          </w:p>
        </w:tc>
        <w:tc>
          <w:tcPr>
            <w:tcW w:w="801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**.**.**.**.**</w:t>
            </w:r>
          </w:p>
        </w:tc>
        <w:tc>
          <w:tcPr>
            <w:tcW w:w="1581" w:type="pct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7F123A" w:rsidRPr="007F123A" w:rsidTr="00026FE4">
        <w:trPr>
          <w:trHeight w:val="284"/>
        </w:trPr>
        <w:tc>
          <w:tcPr>
            <w:tcW w:w="5000" w:type="pct"/>
            <w:gridSpan w:val="4"/>
            <w:vAlign w:val="center"/>
          </w:tcPr>
          <w:p w:rsidR="007F123A" w:rsidRPr="007F123A" w:rsidRDefault="007F123A" w:rsidP="007F123A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bookmarkStart w:id="3" w:name="_GoBack"/>
            <w:r w:rsidRPr="007F123A">
              <w:rPr>
                <w:rFonts w:ascii="Calibri" w:eastAsia="Calibri" w:hAnsi="Calibri" w:cs="Calibri"/>
                <w:b/>
                <w:bCs/>
                <w:color w:val="000000"/>
              </w:rPr>
              <w:t>INFIRMIERS</w:t>
            </w:r>
          </w:p>
        </w:tc>
      </w:tr>
      <w:bookmarkEnd w:id="3"/>
      <w:tr w:rsidR="007F123A" w:rsidRPr="007F123A" w:rsidTr="00026FE4">
        <w:trPr>
          <w:trHeight w:val="284"/>
        </w:trPr>
        <w:tc>
          <w:tcPr>
            <w:tcW w:w="1308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0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1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**.**.**.**.**</w:t>
            </w:r>
          </w:p>
        </w:tc>
        <w:tc>
          <w:tcPr>
            <w:tcW w:w="1581" w:type="pct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7F123A" w:rsidRPr="007F123A" w:rsidTr="00026FE4">
        <w:trPr>
          <w:trHeight w:val="284"/>
        </w:trPr>
        <w:tc>
          <w:tcPr>
            <w:tcW w:w="1308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0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1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**.**.**.**.**</w:t>
            </w:r>
          </w:p>
        </w:tc>
        <w:tc>
          <w:tcPr>
            <w:tcW w:w="1581" w:type="pct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7F123A" w:rsidRPr="007F123A" w:rsidTr="00026FE4">
        <w:trPr>
          <w:trHeight w:val="284"/>
        </w:trPr>
        <w:tc>
          <w:tcPr>
            <w:tcW w:w="5000" w:type="pct"/>
            <w:gridSpan w:val="4"/>
            <w:vAlign w:val="center"/>
          </w:tcPr>
          <w:p w:rsidR="007F123A" w:rsidRPr="007F123A" w:rsidRDefault="007F123A" w:rsidP="007F123A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F123A">
              <w:rPr>
                <w:rFonts w:ascii="Calibri" w:eastAsia="Calibri" w:hAnsi="Calibri" w:cs="Calibri"/>
                <w:b/>
                <w:bCs/>
                <w:color w:val="000000"/>
              </w:rPr>
              <w:t>PROFESSION</w:t>
            </w:r>
          </w:p>
        </w:tc>
      </w:tr>
      <w:tr w:rsidR="007F123A" w:rsidRPr="007F123A" w:rsidTr="00026FE4">
        <w:trPr>
          <w:trHeight w:val="284"/>
        </w:trPr>
        <w:tc>
          <w:tcPr>
            <w:tcW w:w="1308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0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1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7F123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**.**.**.**.**</w:t>
            </w:r>
          </w:p>
        </w:tc>
        <w:tc>
          <w:tcPr>
            <w:tcW w:w="1581" w:type="pct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7F123A" w:rsidRPr="007F123A" w:rsidTr="00026FE4">
        <w:trPr>
          <w:trHeight w:val="284"/>
        </w:trPr>
        <w:tc>
          <w:tcPr>
            <w:tcW w:w="1308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0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1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7F123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**.**.**.**.**</w:t>
            </w:r>
          </w:p>
        </w:tc>
        <w:tc>
          <w:tcPr>
            <w:tcW w:w="1581" w:type="pct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7F123A" w:rsidRPr="007F123A" w:rsidTr="00026FE4">
        <w:trPr>
          <w:trHeight w:val="284"/>
        </w:trPr>
        <w:tc>
          <w:tcPr>
            <w:tcW w:w="1308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1310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801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1" w:type="pct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7F123A" w:rsidRPr="007F123A" w:rsidTr="00026FE4">
        <w:trPr>
          <w:trHeight w:val="284"/>
        </w:trPr>
        <w:tc>
          <w:tcPr>
            <w:tcW w:w="1308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1310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801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1" w:type="pct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7F123A" w:rsidRPr="007F123A" w:rsidTr="00026FE4">
        <w:trPr>
          <w:trHeight w:val="284"/>
        </w:trPr>
        <w:tc>
          <w:tcPr>
            <w:tcW w:w="1308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1310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801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1" w:type="pct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7F123A" w:rsidRPr="007F123A" w:rsidTr="00026FE4">
        <w:trPr>
          <w:trHeight w:val="284"/>
        </w:trPr>
        <w:tc>
          <w:tcPr>
            <w:tcW w:w="1308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1310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801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1" w:type="pct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7F123A" w:rsidRPr="007F123A" w:rsidTr="00026FE4">
        <w:trPr>
          <w:trHeight w:val="284"/>
        </w:trPr>
        <w:tc>
          <w:tcPr>
            <w:tcW w:w="1308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1310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801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1" w:type="pct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7F123A" w:rsidRPr="007F123A" w:rsidTr="00026FE4">
        <w:trPr>
          <w:trHeight w:val="284"/>
        </w:trPr>
        <w:tc>
          <w:tcPr>
            <w:tcW w:w="1308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1310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801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1" w:type="pct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7F123A" w:rsidRPr="007F123A" w:rsidTr="00026FE4">
        <w:trPr>
          <w:trHeight w:val="284"/>
        </w:trPr>
        <w:tc>
          <w:tcPr>
            <w:tcW w:w="1308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1310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801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1" w:type="pct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7F123A" w:rsidRPr="007F123A" w:rsidTr="00026FE4">
        <w:trPr>
          <w:trHeight w:val="284"/>
        </w:trPr>
        <w:tc>
          <w:tcPr>
            <w:tcW w:w="1308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1310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801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1" w:type="pct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7F123A" w:rsidRPr="007F123A" w:rsidTr="00026FE4">
        <w:trPr>
          <w:trHeight w:val="284"/>
        </w:trPr>
        <w:tc>
          <w:tcPr>
            <w:tcW w:w="1308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1310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801" w:type="pct"/>
            <w:vAlign w:val="center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1" w:type="pct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</w:tbl>
    <w:p w:rsidR="007F123A" w:rsidRPr="007F123A" w:rsidRDefault="007F123A" w:rsidP="007F123A">
      <w:pPr>
        <w:spacing w:after="240" w:line="276" w:lineRule="auto"/>
        <w:jc w:val="both"/>
        <w:rPr>
          <w:rFonts w:ascii="Calibri" w:eastAsia="Calibri" w:hAnsi="Calibri" w:cs="Calibri"/>
          <w:b/>
          <w:bCs/>
          <w:i/>
          <w:iCs/>
          <w:color w:val="000000"/>
          <w:sz w:val="22"/>
        </w:rPr>
      </w:pPr>
      <w:r w:rsidRPr="007F123A">
        <w:rPr>
          <w:rFonts w:ascii="Calibri" w:eastAsia="Calibri" w:hAnsi="Calibri" w:cs="Calibri"/>
          <w:b/>
          <w:bCs/>
          <w:i/>
          <w:iCs/>
          <w:color w:val="000000"/>
          <w:sz w:val="22"/>
          <w:highlight w:val="yellow"/>
        </w:rPr>
        <w:t>Date d’actualisation :     /          /          -</w:t>
      </w:r>
      <w:r w:rsidRPr="007F123A">
        <w:rPr>
          <w:rFonts w:ascii="Calibri" w:eastAsia="Calibri" w:hAnsi="Calibri" w:cs="Calibri"/>
          <w:b/>
          <w:bCs/>
          <w:i/>
          <w:iCs/>
          <w:color w:val="000000"/>
          <w:sz w:val="22"/>
        </w:rPr>
        <w:t xml:space="preserve"> </w:t>
      </w:r>
    </w:p>
    <w:p w:rsidR="007F123A" w:rsidRPr="007F123A" w:rsidRDefault="007F123A" w:rsidP="007F123A">
      <w:pPr>
        <w:spacing w:after="240" w:line="276" w:lineRule="auto"/>
        <w:jc w:val="both"/>
        <w:rPr>
          <w:rFonts w:ascii="Calibri" w:eastAsia="Calibri" w:hAnsi="Calibri" w:cs="Calibri"/>
          <w:color w:val="000000"/>
          <w:sz w:val="22"/>
        </w:rPr>
      </w:pPr>
      <w:r w:rsidRPr="007F123A">
        <w:rPr>
          <w:rFonts w:ascii="Calibri" w:eastAsia="Calibri" w:hAnsi="Calibri" w:cs="Calibri"/>
          <w:color w:val="000000"/>
          <w:sz w:val="22"/>
        </w:rPr>
        <w:br w:type="page"/>
      </w:r>
    </w:p>
    <w:p w:rsidR="007F123A" w:rsidRPr="007F123A" w:rsidRDefault="007F123A" w:rsidP="007F123A">
      <w:pPr>
        <w:keepNext/>
        <w:keepLines/>
        <w:spacing w:before="40" w:after="0" w:line="276" w:lineRule="auto"/>
        <w:jc w:val="both"/>
        <w:outlineLvl w:val="3"/>
        <w:rPr>
          <w:rFonts w:ascii="Calibri" w:eastAsia="Meiryo" w:hAnsi="Calibri" w:cs="Calibri"/>
          <w:i/>
          <w:iCs/>
          <w:color w:val="1F4E79"/>
          <w:sz w:val="28"/>
          <w:szCs w:val="28"/>
        </w:rPr>
      </w:pPr>
      <w:bookmarkStart w:id="4" w:name="_Toc130304398"/>
      <w:r w:rsidRPr="007F123A">
        <w:rPr>
          <w:rFonts w:ascii="Calibri" w:eastAsia="Meiryo" w:hAnsi="Calibri" w:cs="Calibri"/>
          <w:i/>
          <w:iCs/>
          <w:color w:val="1F4E79"/>
          <w:sz w:val="28"/>
          <w:szCs w:val="28"/>
        </w:rPr>
        <w:lastRenderedPageBreak/>
        <w:t xml:space="preserve">Annuaire actualisé des ressources humaines hors </w:t>
      </w:r>
      <w:bookmarkEnd w:id="4"/>
      <w:r w:rsidRPr="007F123A">
        <w:rPr>
          <w:rFonts w:ascii="Calibri" w:eastAsia="Meiryo" w:hAnsi="Calibri" w:cs="Calibri"/>
          <w:i/>
          <w:iCs/>
          <w:color w:val="1F4E79"/>
          <w:sz w:val="28"/>
          <w:szCs w:val="28"/>
        </w:rPr>
        <w:t>CPTS</w:t>
      </w:r>
    </w:p>
    <w:p w:rsidR="007F123A" w:rsidRPr="007F123A" w:rsidRDefault="007F123A" w:rsidP="007F12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2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727"/>
        <w:gridCol w:w="2999"/>
        <w:gridCol w:w="3336"/>
      </w:tblGrid>
      <w:tr w:rsidR="007F123A" w:rsidRPr="007F123A" w:rsidTr="00026FE4">
        <w:tc>
          <w:tcPr>
            <w:tcW w:w="9736" w:type="dxa"/>
            <w:gridSpan w:val="3"/>
          </w:tcPr>
          <w:p w:rsidR="007F123A" w:rsidRPr="007F123A" w:rsidRDefault="007F123A" w:rsidP="007F123A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F123A">
              <w:rPr>
                <w:rFonts w:ascii="Calibri" w:eastAsia="Calibri" w:hAnsi="Calibri" w:cs="Calibri"/>
                <w:b/>
                <w:bCs/>
                <w:color w:val="000000"/>
              </w:rPr>
              <w:t>CATEGORIE 1</w:t>
            </w:r>
          </w:p>
        </w:tc>
      </w:tr>
      <w:tr w:rsidR="007F123A" w:rsidRPr="007F123A" w:rsidTr="00026FE4">
        <w:tc>
          <w:tcPr>
            <w:tcW w:w="2830" w:type="dxa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</w:rPr>
              <w:t>Structure</w:t>
            </w:r>
            <w:proofErr w:type="gramStart"/>
            <w:r w:rsidRPr="007F123A">
              <w:rPr>
                <w:rFonts w:ascii="Calibri" w:eastAsia="Calibri" w:hAnsi="Calibri" w:cs="Calibri"/>
                <w:color w:val="000000"/>
              </w:rPr>
              <w:t> :…</w:t>
            </w:r>
            <w:proofErr w:type="gramEnd"/>
            <w:r w:rsidRPr="007F123A">
              <w:rPr>
                <w:rFonts w:ascii="Calibri" w:eastAsia="Calibri" w:hAnsi="Calibri" w:cs="Calibri"/>
                <w:color w:val="000000"/>
              </w:rPr>
              <w:t>………….</w:t>
            </w:r>
          </w:p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F123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Nom :</w:t>
            </w:r>
          </w:p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F123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Adresse :</w:t>
            </w:r>
          </w:p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F123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Tel :</w:t>
            </w:r>
          </w:p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Mail :</w:t>
            </w:r>
          </w:p>
        </w:tc>
        <w:tc>
          <w:tcPr>
            <w:tcW w:w="3261" w:type="dxa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</w:rPr>
              <w:t>Contact 1 : Nom (fonction)</w:t>
            </w:r>
          </w:p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</w:rPr>
              <w:t>Mail</w:t>
            </w:r>
          </w:p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</w:rPr>
              <w:t>Tel</w:t>
            </w:r>
          </w:p>
        </w:tc>
        <w:tc>
          <w:tcPr>
            <w:tcW w:w="3645" w:type="dxa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</w:rPr>
              <w:t>Contact 2 : Nom (fonction)</w:t>
            </w:r>
          </w:p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</w:rPr>
              <w:t>Mail</w:t>
            </w:r>
          </w:p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</w:rPr>
              <w:t>Tel</w:t>
            </w:r>
          </w:p>
        </w:tc>
      </w:tr>
      <w:tr w:rsidR="007F123A" w:rsidRPr="007F123A" w:rsidTr="00026FE4">
        <w:tc>
          <w:tcPr>
            <w:tcW w:w="2830" w:type="dxa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</w:rPr>
              <w:t>Structure</w:t>
            </w:r>
            <w:proofErr w:type="gramStart"/>
            <w:r w:rsidRPr="007F123A">
              <w:rPr>
                <w:rFonts w:ascii="Calibri" w:eastAsia="Calibri" w:hAnsi="Calibri" w:cs="Calibri"/>
                <w:color w:val="000000"/>
              </w:rPr>
              <w:t> :…</w:t>
            </w:r>
            <w:proofErr w:type="gramEnd"/>
            <w:r w:rsidRPr="007F123A">
              <w:rPr>
                <w:rFonts w:ascii="Calibri" w:eastAsia="Calibri" w:hAnsi="Calibri" w:cs="Calibri"/>
                <w:color w:val="000000"/>
              </w:rPr>
              <w:t>………….</w:t>
            </w:r>
          </w:p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F123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Nom :</w:t>
            </w:r>
          </w:p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F123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Adresse :</w:t>
            </w:r>
          </w:p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F123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Tel :</w:t>
            </w:r>
          </w:p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Mail :</w:t>
            </w:r>
          </w:p>
        </w:tc>
        <w:tc>
          <w:tcPr>
            <w:tcW w:w="3261" w:type="dxa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</w:rPr>
              <w:t>Contact 1 : Nom (fonction)</w:t>
            </w:r>
          </w:p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</w:rPr>
              <w:t>Mail</w:t>
            </w:r>
          </w:p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</w:rPr>
              <w:t>Tel</w:t>
            </w:r>
          </w:p>
        </w:tc>
        <w:tc>
          <w:tcPr>
            <w:tcW w:w="3645" w:type="dxa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</w:rPr>
              <w:t>Contact 2 : Nom (fonction)</w:t>
            </w:r>
          </w:p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</w:rPr>
              <w:t>Mail</w:t>
            </w:r>
          </w:p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</w:rPr>
              <w:t>Tel</w:t>
            </w:r>
          </w:p>
        </w:tc>
      </w:tr>
      <w:tr w:rsidR="007F123A" w:rsidRPr="007F123A" w:rsidTr="00026FE4">
        <w:tc>
          <w:tcPr>
            <w:tcW w:w="9736" w:type="dxa"/>
            <w:gridSpan w:val="3"/>
          </w:tcPr>
          <w:p w:rsidR="007F123A" w:rsidRPr="007F123A" w:rsidRDefault="007F123A" w:rsidP="007F123A">
            <w:pPr>
              <w:jc w:val="center"/>
              <w:rPr>
                <w:rFonts w:eastAsia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b/>
                <w:bCs/>
                <w:color w:val="000000"/>
              </w:rPr>
              <w:t>CATEGORIE 2</w:t>
            </w:r>
          </w:p>
        </w:tc>
      </w:tr>
      <w:tr w:rsidR="007F123A" w:rsidRPr="007F123A" w:rsidTr="00026FE4">
        <w:tc>
          <w:tcPr>
            <w:tcW w:w="2830" w:type="dxa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</w:rPr>
              <w:t>Structure</w:t>
            </w:r>
            <w:proofErr w:type="gramStart"/>
            <w:r w:rsidRPr="007F123A">
              <w:rPr>
                <w:rFonts w:ascii="Calibri" w:eastAsia="Calibri" w:hAnsi="Calibri" w:cs="Calibri"/>
                <w:color w:val="000000"/>
              </w:rPr>
              <w:t> :…</w:t>
            </w:r>
            <w:proofErr w:type="gramEnd"/>
            <w:r w:rsidRPr="007F123A">
              <w:rPr>
                <w:rFonts w:ascii="Calibri" w:eastAsia="Calibri" w:hAnsi="Calibri" w:cs="Calibri"/>
                <w:color w:val="000000"/>
              </w:rPr>
              <w:t>………….</w:t>
            </w:r>
          </w:p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F123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Nom :</w:t>
            </w:r>
          </w:p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F123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Adresse :</w:t>
            </w:r>
          </w:p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F123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Tel :</w:t>
            </w:r>
          </w:p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Mail :</w:t>
            </w:r>
          </w:p>
        </w:tc>
        <w:tc>
          <w:tcPr>
            <w:tcW w:w="3261" w:type="dxa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</w:rPr>
              <w:t>Contact 1 : Nom (fonction)</w:t>
            </w:r>
          </w:p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</w:rPr>
              <w:t>Mail</w:t>
            </w:r>
          </w:p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</w:rPr>
              <w:t>Tel</w:t>
            </w:r>
          </w:p>
        </w:tc>
        <w:tc>
          <w:tcPr>
            <w:tcW w:w="3645" w:type="dxa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</w:rPr>
              <w:t>Contact 2 : Nom (fonction)</w:t>
            </w:r>
          </w:p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</w:rPr>
              <w:t>Mail</w:t>
            </w:r>
          </w:p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</w:rPr>
              <w:t>Tel</w:t>
            </w:r>
          </w:p>
        </w:tc>
      </w:tr>
      <w:tr w:rsidR="007F123A" w:rsidRPr="007F123A" w:rsidTr="00026FE4">
        <w:tc>
          <w:tcPr>
            <w:tcW w:w="2830" w:type="dxa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</w:rPr>
              <w:t>Structure</w:t>
            </w:r>
            <w:proofErr w:type="gramStart"/>
            <w:r w:rsidRPr="007F123A">
              <w:rPr>
                <w:rFonts w:ascii="Calibri" w:eastAsia="Calibri" w:hAnsi="Calibri" w:cs="Calibri"/>
                <w:color w:val="000000"/>
              </w:rPr>
              <w:t> :…</w:t>
            </w:r>
            <w:proofErr w:type="gramEnd"/>
            <w:r w:rsidRPr="007F123A">
              <w:rPr>
                <w:rFonts w:ascii="Calibri" w:eastAsia="Calibri" w:hAnsi="Calibri" w:cs="Calibri"/>
                <w:color w:val="000000"/>
              </w:rPr>
              <w:t>………….</w:t>
            </w:r>
          </w:p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F123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Nom :</w:t>
            </w:r>
          </w:p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F123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Adresse :</w:t>
            </w:r>
          </w:p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F123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Tel :</w:t>
            </w:r>
          </w:p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Mail :</w:t>
            </w:r>
          </w:p>
        </w:tc>
        <w:tc>
          <w:tcPr>
            <w:tcW w:w="3261" w:type="dxa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</w:rPr>
              <w:t>Contact 1 : Nom (fonction)</w:t>
            </w:r>
          </w:p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</w:rPr>
              <w:t>Mail</w:t>
            </w:r>
          </w:p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</w:rPr>
              <w:t>Tel</w:t>
            </w:r>
          </w:p>
        </w:tc>
        <w:tc>
          <w:tcPr>
            <w:tcW w:w="3645" w:type="dxa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</w:rPr>
              <w:t>Contact 2 : Nom (fonction)</w:t>
            </w:r>
          </w:p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</w:rPr>
              <w:t>Mail</w:t>
            </w:r>
          </w:p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</w:rPr>
              <w:t>Tel</w:t>
            </w:r>
          </w:p>
        </w:tc>
      </w:tr>
      <w:tr w:rsidR="007F123A" w:rsidRPr="007F123A" w:rsidTr="00026FE4">
        <w:tc>
          <w:tcPr>
            <w:tcW w:w="2830" w:type="dxa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3261" w:type="dxa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3645" w:type="dxa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</w:tr>
      <w:tr w:rsidR="007F123A" w:rsidRPr="007F123A" w:rsidTr="00026FE4">
        <w:tc>
          <w:tcPr>
            <w:tcW w:w="2830" w:type="dxa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3261" w:type="dxa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3645" w:type="dxa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</w:tr>
    </w:tbl>
    <w:p w:rsidR="007F123A" w:rsidRPr="007F123A" w:rsidRDefault="007F123A" w:rsidP="007F123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2"/>
        </w:rPr>
      </w:pPr>
    </w:p>
    <w:p w:rsidR="007F123A" w:rsidRPr="007F123A" w:rsidRDefault="007F123A" w:rsidP="007F123A">
      <w:pPr>
        <w:spacing w:after="240" w:line="276" w:lineRule="auto"/>
        <w:jc w:val="both"/>
        <w:rPr>
          <w:rFonts w:ascii="Calibri" w:eastAsia="Calibri" w:hAnsi="Calibri" w:cs="Calibri"/>
          <w:color w:val="000000"/>
          <w:sz w:val="22"/>
        </w:rPr>
      </w:pPr>
      <w:bookmarkStart w:id="5" w:name="_Toc126936255"/>
      <w:r w:rsidRPr="007F123A">
        <w:rPr>
          <w:rFonts w:ascii="Calibri" w:eastAsia="Calibri" w:hAnsi="Calibri" w:cs="Calibri"/>
          <w:color w:val="000000"/>
          <w:sz w:val="22"/>
        </w:rPr>
        <w:br w:type="page"/>
      </w:r>
    </w:p>
    <w:p w:rsidR="007F123A" w:rsidRPr="007F123A" w:rsidRDefault="007F123A" w:rsidP="007F123A">
      <w:pPr>
        <w:keepNext/>
        <w:keepLines/>
        <w:spacing w:before="120" w:after="240" w:line="276" w:lineRule="auto"/>
        <w:jc w:val="both"/>
        <w:outlineLvl w:val="1"/>
        <w:rPr>
          <w:rFonts w:ascii="Calibri" w:eastAsia="Meiryo" w:hAnsi="Calibri" w:cs="Calibri"/>
          <w:b/>
          <w:bCs/>
          <w:color w:val="AA2B39"/>
          <w:sz w:val="36"/>
          <w:szCs w:val="24"/>
        </w:rPr>
      </w:pPr>
      <w:bookmarkStart w:id="6" w:name="_Toc130304399"/>
      <w:bookmarkStart w:id="7" w:name="_Toc131608924"/>
      <w:r w:rsidRPr="007F123A">
        <w:rPr>
          <w:rFonts w:ascii="Calibri" w:eastAsia="Meiryo" w:hAnsi="Calibri" w:cs="Calibri"/>
          <w:b/>
          <w:bCs/>
          <w:color w:val="AA2B39"/>
          <w:sz w:val="36"/>
          <w:szCs w:val="24"/>
        </w:rPr>
        <w:lastRenderedPageBreak/>
        <w:t>Identification des ressources matérielles</w:t>
      </w:r>
      <w:bookmarkEnd w:id="5"/>
      <w:bookmarkEnd w:id="6"/>
      <w:bookmarkEnd w:id="7"/>
    </w:p>
    <w:p w:rsidR="007F123A" w:rsidRPr="007F123A" w:rsidRDefault="007F123A" w:rsidP="007F123A">
      <w:pPr>
        <w:keepNext/>
        <w:keepLines/>
        <w:spacing w:before="40" w:after="0" w:line="276" w:lineRule="auto"/>
        <w:jc w:val="both"/>
        <w:outlineLvl w:val="2"/>
        <w:rPr>
          <w:rFonts w:ascii="Calibri" w:eastAsia="Meiryo" w:hAnsi="Calibri" w:cs="Calibri"/>
          <w:color w:val="538135"/>
          <w:sz w:val="32"/>
          <w:szCs w:val="32"/>
        </w:rPr>
      </w:pPr>
      <w:bookmarkStart w:id="8" w:name="_Toc130304400"/>
      <w:bookmarkStart w:id="9" w:name="_Toc131608925"/>
      <w:r w:rsidRPr="007F123A">
        <w:rPr>
          <w:rFonts w:ascii="Calibri" w:eastAsia="Meiryo" w:hAnsi="Calibri" w:cs="Calibri"/>
          <w:color w:val="538135"/>
          <w:sz w:val="32"/>
          <w:szCs w:val="32"/>
        </w:rPr>
        <w:t>Ressources matérielles internes et externes</w:t>
      </w:r>
      <w:bookmarkEnd w:id="8"/>
      <w:bookmarkEnd w:id="9"/>
    </w:p>
    <w:p w:rsidR="007F123A" w:rsidRPr="007F123A" w:rsidRDefault="007F123A" w:rsidP="007F123A">
      <w:pPr>
        <w:keepNext/>
        <w:keepLines/>
        <w:spacing w:after="0" w:line="276" w:lineRule="auto"/>
        <w:jc w:val="both"/>
        <w:outlineLvl w:val="3"/>
        <w:rPr>
          <w:rFonts w:ascii="Calibri" w:eastAsia="Meiryo" w:hAnsi="Calibri" w:cs="Calibri"/>
          <w:i/>
          <w:iCs/>
          <w:color w:val="1F4E79"/>
          <w:sz w:val="28"/>
          <w:szCs w:val="28"/>
        </w:rPr>
      </w:pPr>
      <w:bookmarkStart w:id="10" w:name="_Toc130304401"/>
      <w:r w:rsidRPr="007F123A">
        <w:rPr>
          <w:rFonts w:ascii="Calibri" w:eastAsia="Meiryo" w:hAnsi="Calibri" w:cs="Calibri"/>
          <w:i/>
          <w:iCs/>
          <w:color w:val="1F4E79"/>
          <w:sz w:val="28"/>
          <w:szCs w:val="28"/>
        </w:rPr>
        <w:t>Offre matérielle interne</w:t>
      </w:r>
      <w:bookmarkEnd w:id="10"/>
    </w:p>
    <w:p w:rsidR="007F123A" w:rsidRPr="007F123A" w:rsidRDefault="007F123A" w:rsidP="007F123A">
      <w:pPr>
        <w:spacing w:after="240" w:line="276" w:lineRule="auto"/>
        <w:jc w:val="both"/>
        <w:rPr>
          <w:rFonts w:ascii="Calibri" w:eastAsia="Calibri" w:hAnsi="Calibri" w:cs="Times New Roman (Body CS)"/>
          <w:i/>
          <w:iCs/>
          <w:color w:val="000000"/>
          <w:sz w:val="22"/>
        </w:rPr>
      </w:pPr>
      <w:r w:rsidRPr="007F123A">
        <w:rPr>
          <w:rFonts w:ascii="Calibri" w:eastAsia="Calibri" w:hAnsi="Calibri" w:cs="Times New Roman (Body CS)"/>
          <w:color w:val="000000"/>
          <w:sz w:val="22"/>
        </w:rPr>
        <w:t xml:space="preserve">Existence d’un protocole de recensement des ressources déjà testé pendant la crise COVID et qui pourrait être réutilisé : </w:t>
      </w:r>
      <w:r w:rsidRPr="007F123A">
        <w:rPr>
          <w:rFonts w:ascii="Calibri" w:eastAsia="Calibri" w:hAnsi="Calibri" w:cs="Times New Roman (Body CS)"/>
          <w:b/>
          <w:bCs/>
          <w:color w:val="000000"/>
          <w:sz w:val="22"/>
        </w:rPr>
        <w:t>OUI/NON (</w:t>
      </w:r>
      <w:r w:rsidRPr="007F123A">
        <w:rPr>
          <w:rFonts w:ascii="Calibri" w:eastAsia="Calibri" w:hAnsi="Calibri" w:cs="Times New Roman (Body CS)"/>
          <w:i/>
          <w:iCs/>
          <w:color w:val="000000"/>
          <w:sz w:val="22"/>
        </w:rPr>
        <w:t>Si oui mettre en Annexe le protocole)</w:t>
      </w:r>
    </w:p>
    <w:p w:rsidR="007F123A" w:rsidRPr="007F123A" w:rsidRDefault="007F123A" w:rsidP="007F123A">
      <w:pPr>
        <w:spacing w:after="0" w:line="276" w:lineRule="auto"/>
        <w:jc w:val="both"/>
        <w:rPr>
          <w:rFonts w:ascii="Calibri" w:eastAsia="Calibri" w:hAnsi="Calibri" w:cs="Times New Roman (Body CS)"/>
          <w:color w:val="000000"/>
          <w:sz w:val="22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679"/>
        <w:gridCol w:w="1893"/>
        <w:gridCol w:w="1687"/>
        <w:gridCol w:w="1526"/>
        <w:gridCol w:w="2277"/>
      </w:tblGrid>
      <w:tr w:rsidR="007F123A" w:rsidRPr="007F123A" w:rsidTr="00026FE4">
        <w:tc>
          <w:tcPr>
            <w:tcW w:w="1741" w:type="dxa"/>
          </w:tcPr>
          <w:p w:rsidR="007F123A" w:rsidRPr="007F123A" w:rsidRDefault="007F123A" w:rsidP="007F123A">
            <w:pPr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7F123A">
              <w:rPr>
                <w:rFonts w:eastAsia="Calibri" w:cs="Calibri"/>
                <w:b/>
                <w:bCs/>
                <w:color w:val="000000"/>
              </w:rPr>
              <w:t>Type de matériel</w:t>
            </w:r>
          </w:p>
        </w:tc>
        <w:tc>
          <w:tcPr>
            <w:tcW w:w="2078" w:type="dxa"/>
          </w:tcPr>
          <w:p w:rsidR="007F123A" w:rsidRPr="007F123A" w:rsidRDefault="007F123A" w:rsidP="007F123A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F123A">
              <w:rPr>
                <w:rFonts w:ascii="Calibri" w:eastAsia="Calibri" w:hAnsi="Calibri" w:cs="Calibri"/>
                <w:b/>
                <w:bCs/>
                <w:color w:val="000000"/>
              </w:rPr>
              <w:t>Structure</w:t>
            </w:r>
          </w:p>
        </w:tc>
        <w:tc>
          <w:tcPr>
            <w:tcW w:w="1859" w:type="dxa"/>
          </w:tcPr>
          <w:p w:rsidR="007F123A" w:rsidRPr="007F123A" w:rsidRDefault="007F123A" w:rsidP="007F123A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F123A">
              <w:rPr>
                <w:rFonts w:ascii="Calibri" w:eastAsia="Calibri" w:hAnsi="Calibri" w:cs="Calibri"/>
                <w:b/>
                <w:bCs/>
                <w:color w:val="000000"/>
              </w:rPr>
              <w:t>Contact 1</w:t>
            </w:r>
          </w:p>
        </w:tc>
        <w:tc>
          <w:tcPr>
            <w:tcW w:w="1662" w:type="dxa"/>
          </w:tcPr>
          <w:p w:rsidR="007F123A" w:rsidRPr="007F123A" w:rsidRDefault="007F123A" w:rsidP="007F123A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F123A">
              <w:rPr>
                <w:rFonts w:ascii="Calibri" w:eastAsia="Calibri" w:hAnsi="Calibri" w:cs="Calibri"/>
                <w:b/>
                <w:bCs/>
                <w:color w:val="000000"/>
              </w:rPr>
              <w:t>Contact 2</w:t>
            </w:r>
          </w:p>
        </w:tc>
        <w:tc>
          <w:tcPr>
            <w:tcW w:w="2514" w:type="dxa"/>
          </w:tcPr>
          <w:p w:rsidR="007F123A" w:rsidRPr="007F123A" w:rsidRDefault="007F123A" w:rsidP="007F123A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F123A">
              <w:rPr>
                <w:rFonts w:ascii="Calibri" w:eastAsia="Calibri" w:hAnsi="Calibri" w:cs="Calibri"/>
                <w:b/>
                <w:bCs/>
                <w:color w:val="000000"/>
              </w:rPr>
              <w:t>Nature de la mise à disposition matérielle</w:t>
            </w:r>
          </w:p>
        </w:tc>
      </w:tr>
      <w:tr w:rsidR="007F123A" w:rsidRPr="007F123A" w:rsidTr="00026FE4">
        <w:tc>
          <w:tcPr>
            <w:tcW w:w="1741" w:type="dxa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</w:rPr>
              <w:t>Chariot d’urgence</w:t>
            </w:r>
          </w:p>
        </w:tc>
        <w:tc>
          <w:tcPr>
            <w:tcW w:w="2078" w:type="dxa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59" w:type="dxa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62" w:type="dxa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14" w:type="dxa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F123A" w:rsidRPr="007F123A" w:rsidTr="00026FE4">
        <w:tc>
          <w:tcPr>
            <w:tcW w:w="1741" w:type="dxa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</w:rPr>
              <w:t>Défibrillateur DAE</w:t>
            </w:r>
          </w:p>
        </w:tc>
        <w:tc>
          <w:tcPr>
            <w:tcW w:w="2078" w:type="dxa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59" w:type="dxa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62" w:type="dxa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14" w:type="dxa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F123A" w:rsidRPr="007F123A" w:rsidTr="00026FE4">
        <w:tc>
          <w:tcPr>
            <w:tcW w:w="1741" w:type="dxa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</w:rPr>
              <w:t>Salle d’urgence</w:t>
            </w:r>
          </w:p>
        </w:tc>
        <w:tc>
          <w:tcPr>
            <w:tcW w:w="2078" w:type="dxa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1859" w:type="dxa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1662" w:type="dxa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2514" w:type="dxa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</w:tr>
      <w:tr w:rsidR="007F123A" w:rsidRPr="007F123A" w:rsidTr="00026FE4">
        <w:tc>
          <w:tcPr>
            <w:tcW w:w="1741" w:type="dxa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  <w:r w:rsidRPr="007F123A">
              <w:rPr>
                <w:rFonts w:eastAsia="Calibri" w:cs="Calibri"/>
                <w:color w:val="000000"/>
              </w:rPr>
              <w:t>…</w:t>
            </w:r>
          </w:p>
        </w:tc>
        <w:tc>
          <w:tcPr>
            <w:tcW w:w="2078" w:type="dxa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1859" w:type="dxa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1662" w:type="dxa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2514" w:type="dxa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</w:tr>
    </w:tbl>
    <w:p w:rsidR="007F123A" w:rsidRPr="007F123A" w:rsidRDefault="007F123A" w:rsidP="007F123A">
      <w:pPr>
        <w:spacing w:after="240" w:line="276" w:lineRule="auto"/>
        <w:jc w:val="both"/>
        <w:rPr>
          <w:rFonts w:ascii="Calibri" w:eastAsia="Calibri" w:hAnsi="Calibri" w:cs="Times New Roman (Body CS)"/>
          <w:b/>
          <w:bCs/>
          <w:color w:val="000000"/>
          <w:sz w:val="22"/>
        </w:rPr>
      </w:pPr>
    </w:p>
    <w:p w:rsidR="007F123A" w:rsidRPr="007F123A" w:rsidRDefault="007F123A" w:rsidP="007F123A">
      <w:pPr>
        <w:keepNext/>
        <w:keepLines/>
        <w:spacing w:before="40" w:after="0" w:line="276" w:lineRule="auto"/>
        <w:jc w:val="both"/>
        <w:outlineLvl w:val="3"/>
        <w:rPr>
          <w:rFonts w:ascii="Calibri" w:eastAsia="Meiryo" w:hAnsi="Calibri" w:cs="Calibri"/>
          <w:i/>
          <w:iCs/>
          <w:color w:val="1F4E79"/>
          <w:sz w:val="28"/>
          <w:szCs w:val="28"/>
        </w:rPr>
      </w:pPr>
      <w:bookmarkStart w:id="11" w:name="_Toc130304402"/>
      <w:r w:rsidRPr="007F123A">
        <w:rPr>
          <w:rFonts w:ascii="Calibri" w:eastAsia="Meiryo" w:hAnsi="Calibri" w:cs="Calibri"/>
          <w:i/>
          <w:iCs/>
          <w:color w:val="1F4E79"/>
          <w:sz w:val="28"/>
          <w:szCs w:val="28"/>
        </w:rPr>
        <w:t>Offre de téléconsultation</w:t>
      </w:r>
      <w:bookmarkEnd w:id="11"/>
    </w:p>
    <w:p w:rsidR="007F123A" w:rsidRPr="007F123A" w:rsidRDefault="007F123A" w:rsidP="007F123A">
      <w:pPr>
        <w:spacing w:after="0" w:line="276" w:lineRule="auto"/>
        <w:jc w:val="both"/>
        <w:rPr>
          <w:rFonts w:ascii="Calibri" w:eastAsia="Calibri" w:hAnsi="Calibri" w:cs="Times New Roman (Body CS)"/>
          <w:color w:val="000000"/>
          <w:sz w:val="22"/>
        </w:rPr>
      </w:pPr>
    </w:p>
    <w:tbl>
      <w:tblPr>
        <w:tblStyle w:val="Grilledutableau1"/>
        <w:tblW w:w="5000" w:type="pct"/>
        <w:tblLook w:val="04A0" w:firstRow="1" w:lastRow="0" w:firstColumn="1" w:lastColumn="0" w:noHBand="0" w:noVBand="1"/>
      </w:tblPr>
      <w:tblGrid>
        <w:gridCol w:w="2077"/>
        <w:gridCol w:w="1952"/>
        <w:gridCol w:w="1498"/>
        <w:gridCol w:w="1411"/>
        <w:gridCol w:w="2124"/>
      </w:tblGrid>
      <w:tr w:rsidR="007F123A" w:rsidRPr="007F123A" w:rsidTr="00026FE4">
        <w:trPr>
          <w:trHeight w:val="401"/>
        </w:trPr>
        <w:tc>
          <w:tcPr>
            <w:tcW w:w="1160" w:type="pct"/>
          </w:tcPr>
          <w:p w:rsidR="007F123A" w:rsidRPr="007F123A" w:rsidRDefault="007F123A" w:rsidP="007F123A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bookmarkStart w:id="12" w:name="_Toc130304403"/>
            <w:r w:rsidRPr="007F123A">
              <w:rPr>
                <w:rFonts w:ascii="Calibri" w:eastAsia="Calibri" w:hAnsi="Calibri" w:cs="Calibri"/>
                <w:b/>
                <w:bCs/>
                <w:color w:val="000000"/>
              </w:rPr>
              <w:t>Type de service</w:t>
            </w:r>
          </w:p>
        </w:tc>
        <w:tc>
          <w:tcPr>
            <w:tcW w:w="1090" w:type="pct"/>
          </w:tcPr>
          <w:p w:rsidR="007F123A" w:rsidRPr="007F123A" w:rsidRDefault="007F123A" w:rsidP="007F123A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F123A">
              <w:rPr>
                <w:rFonts w:ascii="Calibri" w:eastAsia="Calibri" w:hAnsi="Calibri" w:cs="Calibri"/>
                <w:b/>
                <w:bCs/>
                <w:color w:val="000000"/>
              </w:rPr>
              <w:t>Requérant</w:t>
            </w:r>
          </w:p>
        </w:tc>
        <w:tc>
          <w:tcPr>
            <w:tcW w:w="840" w:type="pct"/>
          </w:tcPr>
          <w:p w:rsidR="007F123A" w:rsidRPr="007F123A" w:rsidRDefault="007F123A" w:rsidP="007F123A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792" w:type="pct"/>
          </w:tcPr>
          <w:p w:rsidR="007F123A" w:rsidRPr="007F123A" w:rsidRDefault="007F123A" w:rsidP="007F123A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118" w:type="pct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F123A">
              <w:rPr>
                <w:rFonts w:ascii="Calibri" w:eastAsia="Calibri" w:hAnsi="Calibri" w:cs="Calibri"/>
                <w:b/>
                <w:bCs/>
                <w:color w:val="000000"/>
              </w:rPr>
              <w:t>Fonctionnel/déployé au besoin…</w:t>
            </w:r>
          </w:p>
        </w:tc>
      </w:tr>
      <w:tr w:rsidR="007F123A" w:rsidRPr="007F123A" w:rsidTr="00026FE4">
        <w:trPr>
          <w:trHeight w:val="206"/>
        </w:trPr>
        <w:tc>
          <w:tcPr>
            <w:tcW w:w="1160" w:type="pct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F123A">
              <w:rPr>
                <w:rFonts w:ascii="Calibri" w:eastAsia="Calibri" w:hAnsi="Calibri" w:cs="Calibri"/>
                <w:b/>
                <w:bCs/>
                <w:color w:val="000000"/>
              </w:rPr>
              <w:t>…</w:t>
            </w:r>
          </w:p>
        </w:tc>
        <w:tc>
          <w:tcPr>
            <w:tcW w:w="1090" w:type="pct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840" w:type="pct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792" w:type="pct"/>
          </w:tcPr>
          <w:p w:rsidR="007F123A" w:rsidRPr="007F123A" w:rsidRDefault="007F123A" w:rsidP="007F123A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118" w:type="pct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</w:tbl>
    <w:p w:rsidR="007F123A" w:rsidRPr="007F123A" w:rsidRDefault="007F123A" w:rsidP="007F123A">
      <w:pPr>
        <w:keepNext/>
        <w:keepLines/>
        <w:spacing w:before="40" w:after="0" w:line="276" w:lineRule="auto"/>
        <w:jc w:val="both"/>
        <w:outlineLvl w:val="3"/>
        <w:rPr>
          <w:rFonts w:ascii="Calibri" w:eastAsia="Meiryo" w:hAnsi="Calibri" w:cs="Calibri"/>
          <w:i/>
          <w:iCs/>
          <w:color w:val="1F4E79"/>
          <w:sz w:val="28"/>
          <w:szCs w:val="28"/>
        </w:rPr>
      </w:pPr>
    </w:p>
    <w:p w:rsidR="007F123A" w:rsidRPr="007F123A" w:rsidRDefault="007F123A" w:rsidP="007F123A">
      <w:pPr>
        <w:keepNext/>
        <w:keepLines/>
        <w:spacing w:before="40" w:after="0" w:line="276" w:lineRule="auto"/>
        <w:jc w:val="both"/>
        <w:outlineLvl w:val="3"/>
        <w:rPr>
          <w:rFonts w:ascii="Calibri" w:eastAsia="Meiryo" w:hAnsi="Calibri" w:cs="Calibri"/>
          <w:i/>
          <w:iCs/>
          <w:color w:val="1F4E79"/>
          <w:sz w:val="28"/>
          <w:szCs w:val="28"/>
        </w:rPr>
      </w:pPr>
      <w:r w:rsidRPr="007F123A">
        <w:rPr>
          <w:rFonts w:ascii="Calibri" w:eastAsia="Meiryo" w:hAnsi="Calibri" w:cs="Calibri"/>
          <w:i/>
          <w:iCs/>
          <w:color w:val="1F4E79"/>
          <w:sz w:val="28"/>
          <w:szCs w:val="28"/>
        </w:rPr>
        <w:t>Offre de structures dédiées</w:t>
      </w:r>
      <w:bookmarkEnd w:id="12"/>
    </w:p>
    <w:p w:rsidR="007F123A" w:rsidRPr="007F123A" w:rsidRDefault="007F123A" w:rsidP="007F123A">
      <w:pPr>
        <w:spacing w:after="0" w:line="276" w:lineRule="auto"/>
        <w:jc w:val="both"/>
        <w:rPr>
          <w:rFonts w:ascii="Calibri" w:eastAsia="Calibri" w:hAnsi="Calibri" w:cs="Times New Roman (Body CS)"/>
          <w:color w:val="000000"/>
          <w:sz w:val="22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305"/>
        <w:gridCol w:w="2087"/>
        <w:gridCol w:w="1842"/>
        <w:gridCol w:w="2828"/>
      </w:tblGrid>
      <w:tr w:rsidR="007F123A" w:rsidRPr="007F123A" w:rsidTr="00026FE4">
        <w:tc>
          <w:tcPr>
            <w:tcW w:w="2405" w:type="dxa"/>
          </w:tcPr>
          <w:p w:rsidR="007F123A" w:rsidRPr="007F123A" w:rsidRDefault="007F123A" w:rsidP="007F123A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bookmarkStart w:id="13" w:name="_Hlk131579887"/>
            <w:r w:rsidRPr="007F123A">
              <w:rPr>
                <w:rFonts w:ascii="Calibri" w:eastAsia="Calibri" w:hAnsi="Calibri" w:cs="Calibri"/>
                <w:b/>
                <w:bCs/>
                <w:color w:val="000000"/>
              </w:rPr>
              <w:t>Structure</w:t>
            </w:r>
          </w:p>
        </w:tc>
        <w:tc>
          <w:tcPr>
            <w:tcW w:w="2268" w:type="dxa"/>
          </w:tcPr>
          <w:p w:rsidR="007F123A" w:rsidRPr="007F123A" w:rsidRDefault="007F123A" w:rsidP="007F123A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F123A">
              <w:rPr>
                <w:rFonts w:ascii="Calibri" w:eastAsia="Calibri" w:hAnsi="Calibri" w:cs="Calibri"/>
                <w:b/>
                <w:bCs/>
                <w:color w:val="000000"/>
              </w:rPr>
              <w:t>Contact 1</w:t>
            </w:r>
          </w:p>
        </w:tc>
        <w:tc>
          <w:tcPr>
            <w:tcW w:w="1985" w:type="dxa"/>
          </w:tcPr>
          <w:p w:rsidR="007F123A" w:rsidRPr="007F123A" w:rsidRDefault="007F123A" w:rsidP="007F123A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F123A">
              <w:rPr>
                <w:rFonts w:ascii="Calibri" w:eastAsia="Calibri" w:hAnsi="Calibri" w:cs="Calibri"/>
                <w:b/>
                <w:bCs/>
                <w:color w:val="000000"/>
              </w:rPr>
              <w:t>Contact 2</w:t>
            </w:r>
          </w:p>
        </w:tc>
        <w:tc>
          <w:tcPr>
            <w:tcW w:w="3078" w:type="dxa"/>
          </w:tcPr>
          <w:p w:rsidR="007F123A" w:rsidRPr="007F123A" w:rsidRDefault="007F123A" w:rsidP="007F123A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F123A">
              <w:rPr>
                <w:rFonts w:ascii="Calibri" w:eastAsia="Calibri" w:hAnsi="Calibri" w:cs="Calibri"/>
                <w:b/>
                <w:bCs/>
                <w:color w:val="000000"/>
              </w:rPr>
              <w:t>Nature de la mise à disposition matérielle</w:t>
            </w:r>
          </w:p>
        </w:tc>
      </w:tr>
      <w:tr w:rsidR="007F123A" w:rsidRPr="007F123A" w:rsidTr="00026FE4">
        <w:tc>
          <w:tcPr>
            <w:tcW w:w="2405" w:type="dxa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</w:rPr>
              <w:t>Mairie</w:t>
            </w:r>
          </w:p>
        </w:tc>
        <w:tc>
          <w:tcPr>
            <w:tcW w:w="2268" w:type="dxa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5" w:type="dxa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78" w:type="dxa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F123A" w:rsidRPr="007F123A" w:rsidTr="00026FE4">
        <w:tc>
          <w:tcPr>
            <w:tcW w:w="2405" w:type="dxa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</w:rPr>
              <w:t>Locaux mobilisables en cas de besoin de stockage</w:t>
            </w:r>
          </w:p>
        </w:tc>
        <w:tc>
          <w:tcPr>
            <w:tcW w:w="2268" w:type="dxa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5" w:type="dxa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78" w:type="dxa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bookmarkEnd w:id="13"/>
      <w:tr w:rsidR="007F123A" w:rsidRPr="007F123A" w:rsidTr="00026FE4">
        <w:tc>
          <w:tcPr>
            <w:tcW w:w="2405" w:type="dxa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</w:rPr>
              <w:t>Locaux mobilisables en cas de nécessité d’ouvertures ou de création de structures</w:t>
            </w:r>
          </w:p>
        </w:tc>
        <w:tc>
          <w:tcPr>
            <w:tcW w:w="2268" w:type="dxa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5" w:type="dxa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78" w:type="dxa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F123A" w:rsidRPr="007F123A" w:rsidTr="00026FE4">
        <w:tc>
          <w:tcPr>
            <w:tcW w:w="2405" w:type="dxa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</w:rPr>
              <w:t>Existence de matériel du type barnum, tentes, etc.</w:t>
            </w:r>
          </w:p>
        </w:tc>
        <w:tc>
          <w:tcPr>
            <w:tcW w:w="2268" w:type="dxa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1985" w:type="dxa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3078" w:type="dxa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</w:tr>
      <w:tr w:rsidR="007F123A" w:rsidRPr="007F123A" w:rsidTr="00026FE4">
        <w:tc>
          <w:tcPr>
            <w:tcW w:w="2405" w:type="dxa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</w:rPr>
              <w:lastRenderedPageBreak/>
              <w:t>Existence d’un stock de base d’EPI au sein du territoire</w:t>
            </w:r>
          </w:p>
        </w:tc>
        <w:tc>
          <w:tcPr>
            <w:tcW w:w="2268" w:type="dxa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1985" w:type="dxa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3078" w:type="dxa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</w:tr>
      <w:tr w:rsidR="007F123A" w:rsidRPr="007F123A" w:rsidTr="00026FE4">
        <w:tc>
          <w:tcPr>
            <w:tcW w:w="2405" w:type="dxa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</w:rPr>
              <w:t>Equipement matériel (informatique, bureautique, moyens de communication, téléphonie…)</w:t>
            </w:r>
          </w:p>
        </w:tc>
        <w:tc>
          <w:tcPr>
            <w:tcW w:w="2268" w:type="dxa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1985" w:type="dxa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3078" w:type="dxa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</w:tr>
      <w:tr w:rsidR="007F123A" w:rsidRPr="007F123A" w:rsidTr="00026FE4">
        <w:tc>
          <w:tcPr>
            <w:tcW w:w="2405" w:type="dxa"/>
          </w:tcPr>
          <w:p w:rsidR="007F123A" w:rsidRPr="007F123A" w:rsidRDefault="007F123A" w:rsidP="007F123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F123A">
              <w:rPr>
                <w:rFonts w:ascii="Calibri" w:eastAsia="Calibri" w:hAnsi="Calibri" w:cs="Calibri"/>
                <w:color w:val="000000"/>
              </w:rPr>
              <w:t>Identification de moyens mobilisables en cas de coupure réseau électriques, coupure réseau téléphonique, coupure réseau d’eau</w:t>
            </w:r>
          </w:p>
        </w:tc>
        <w:tc>
          <w:tcPr>
            <w:tcW w:w="2268" w:type="dxa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1985" w:type="dxa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3078" w:type="dxa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</w:tr>
      <w:tr w:rsidR="007F123A" w:rsidRPr="007F123A" w:rsidTr="00026FE4">
        <w:tc>
          <w:tcPr>
            <w:tcW w:w="2405" w:type="dxa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2268" w:type="dxa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1985" w:type="dxa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3078" w:type="dxa"/>
          </w:tcPr>
          <w:p w:rsidR="007F123A" w:rsidRPr="007F123A" w:rsidRDefault="007F123A" w:rsidP="007F123A">
            <w:pPr>
              <w:jc w:val="both"/>
              <w:rPr>
                <w:rFonts w:eastAsia="Calibri" w:cs="Calibri"/>
                <w:color w:val="000000"/>
              </w:rPr>
            </w:pPr>
          </w:p>
        </w:tc>
      </w:tr>
    </w:tbl>
    <w:p w:rsidR="007F123A" w:rsidRPr="007F123A" w:rsidRDefault="007F123A" w:rsidP="007F123A">
      <w:pPr>
        <w:rPr>
          <w:rFonts w:ascii="Calibri" w:eastAsia="Calibri" w:hAnsi="Calibri" w:cs="Calibri"/>
          <w:color w:val="000000"/>
          <w:sz w:val="22"/>
        </w:rPr>
      </w:pPr>
    </w:p>
    <w:p w:rsidR="00EA6F1A" w:rsidRDefault="0027069D"/>
    <w:sectPr w:rsidR="00EA6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AA"/>
    <w:rsid w:val="0027069D"/>
    <w:rsid w:val="007F123A"/>
    <w:rsid w:val="00843156"/>
    <w:rsid w:val="00A12EAA"/>
    <w:rsid w:val="00A205E2"/>
    <w:rsid w:val="00D5010C"/>
    <w:rsid w:val="00D7199D"/>
    <w:rsid w:val="00E2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AA346"/>
  <w15:chartTrackingRefBased/>
  <w15:docId w15:val="{53AB6205-6408-4813-856A-3792997A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39"/>
    <w:rsid w:val="007F123A"/>
    <w:pPr>
      <w:spacing w:before="160" w:after="0" w:line="240" w:lineRule="auto"/>
    </w:pPr>
    <w:rPr>
      <w:rFonts w:ascii="Arial" w:hAnsi="Arial" w:cs="Arial"/>
      <w:color w:val="40404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7F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PETITJEAN, Isabelle (ARS-GRANDEST)</dc:creator>
  <cp:keywords/>
  <dc:description/>
  <cp:lastModifiedBy>DZIEWIT, Daria (ARS-GRANDEST)</cp:lastModifiedBy>
  <cp:revision>4</cp:revision>
  <dcterms:created xsi:type="dcterms:W3CDTF">2023-08-22T15:28:00Z</dcterms:created>
  <dcterms:modified xsi:type="dcterms:W3CDTF">2023-10-26T14:59:00Z</dcterms:modified>
</cp:coreProperties>
</file>