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EC6" w:rsidRDefault="004C1B7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C7DCF" wp14:editId="0BC34F29">
                <wp:simplePos x="0" y="0"/>
                <wp:positionH relativeFrom="column">
                  <wp:posOffset>-194945</wp:posOffset>
                </wp:positionH>
                <wp:positionV relativeFrom="paragraph">
                  <wp:posOffset>4076700</wp:posOffset>
                </wp:positionV>
                <wp:extent cx="6130925" cy="188595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870" w:rsidRPr="00903870" w:rsidRDefault="00903870" w:rsidP="009038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90387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Appel à projets régional Grand Est :</w:t>
                            </w:r>
                          </w:p>
                          <w:p w:rsidR="00903870" w:rsidRPr="00BF4004" w:rsidRDefault="00903870" w:rsidP="009038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IDFont+F3" w:hAnsi="CIDFont+F3" w:cs="CIDFont+F3"/>
                                <w:b/>
                                <w:color w:val="0000FF"/>
                                <w:sz w:val="34"/>
                                <w:szCs w:val="28"/>
                                <w:lang w:eastAsia="en-US"/>
                              </w:rPr>
                            </w:pPr>
                            <w:r w:rsidRPr="0090387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Soutien à la formation </w:t>
                            </w:r>
                            <w:proofErr w:type="spellStart"/>
                            <w:r w:rsidRPr="0090387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pluriprofessionnelle</w:t>
                            </w:r>
                            <w:proofErr w:type="spellEnd"/>
                            <w:r w:rsidR="008A3BA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90387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sur le surpoids-obésité de l’enfant et de</w:t>
                            </w:r>
                            <w:r w:rsidR="00EE70F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90387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l’adolescent</w:t>
                            </w:r>
                          </w:p>
                          <w:p w:rsidR="00F63054" w:rsidRPr="00D51457" w:rsidRDefault="00F63054" w:rsidP="009054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5145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C7DC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5.35pt;margin-top:321pt;width:482.75pt;height:1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" filled="f" stroked="f">
                <v:textbox>
                  <w:txbxContent>
                    <w:p w:rsidR="00903870" w:rsidRPr="00903870" w:rsidRDefault="00903870" w:rsidP="0090387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903870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Appel à projets régional Grand Est :</w:t>
                      </w:r>
                    </w:p>
                    <w:p w:rsidR="00903870" w:rsidRPr="00BF4004" w:rsidRDefault="00903870" w:rsidP="0090387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IDFont+F3" w:hAnsi="CIDFont+F3" w:cs="CIDFont+F3"/>
                          <w:b/>
                          <w:color w:val="0000FF"/>
                          <w:sz w:val="34"/>
                          <w:szCs w:val="28"/>
                          <w:lang w:eastAsia="en-US"/>
                        </w:rPr>
                      </w:pPr>
                      <w:r w:rsidRPr="00903870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Soutien à la formation </w:t>
                      </w:r>
                      <w:proofErr w:type="spellStart"/>
                      <w:r w:rsidRPr="00903870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pluriprofessionnelle</w:t>
                      </w:r>
                      <w:proofErr w:type="spellEnd"/>
                      <w:r w:rsidR="008A3BA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Pr="00903870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sur le surpoids-obésité de l’enfant et de</w:t>
                      </w:r>
                      <w:r w:rsidR="00EE70F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bookmarkStart w:id="1" w:name="_GoBack"/>
                      <w:bookmarkEnd w:id="1"/>
                      <w:r w:rsidRPr="00903870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l’adolescent</w:t>
                      </w:r>
                    </w:p>
                    <w:p w:rsidR="00F63054" w:rsidRPr="00D51457" w:rsidRDefault="00F63054" w:rsidP="0090543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D51457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84A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08D04" wp14:editId="70A6FCC1">
                <wp:simplePos x="0" y="0"/>
                <wp:positionH relativeFrom="column">
                  <wp:posOffset>3748405</wp:posOffset>
                </wp:positionH>
                <wp:positionV relativeFrom="paragraph">
                  <wp:posOffset>7905750</wp:posOffset>
                </wp:positionV>
                <wp:extent cx="923925" cy="300990"/>
                <wp:effectExtent l="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054" w:rsidRPr="00375DD5" w:rsidRDefault="00F63054" w:rsidP="00684A2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36"/>
                              </w:rPr>
                              <w:t>Année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36"/>
                              </w:rPr>
                              <w:t>202</w:t>
                            </w:r>
                            <w:r w:rsidR="00603F3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08D04" id="Text Box 2" o:spid="_x0000_s1027" type="#_x0000_t202" style="position:absolute;margin-left:295.15pt;margin-top:622.5pt;width:72.7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J7wtwIAAL8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" filled="f" stroked="f">
                <v:textbox>
                  <w:txbxContent>
                    <w:p w:rsidR="00F63054" w:rsidRPr="00375DD5" w:rsidRDefault="00F63054" w:rsidP="00684A2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36"/>
                        </w:rPr>
                        <w:t>Année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36"/>
                        </w:rPr>
                        <w:t>202</w:t>
                      </w:r>
                      <w:r w:rsidR="00603F35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36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95C59">
        <w:rPr>
          <w:noProof/>
        </w:rPr>
        <w:drawing>
          <wp:anchor distT="0" distB="0" distL="114300" distR="114300" simplePos="0" relativeHeight="251667456" behindDoc="1" locked="0" layoutInCell="1" allowOverlap="1" wp14:anchorId="32D5370F" wp14:editId="38AE10EB">
            <wp:simplePos x="0" y="0"/>
            <wp:positionH relativeFrom="column">
              <wp:posOffset>-868045</wp:posOffset>
            </wp:positionH>
            <wp:positionV relativeFrom="paragraph">
              <wp:posOffset>-20955</wp:posOffset>
            </wp:positionV>
            <wp:extent cx="7485380" cy="1059942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verture_D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5380" cy="1059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FD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BD261" wp14:editId="0E527FE6">
                <wp:simplePos x="0" y="0"/>
                <wp:positionH relativeFrom="column">
                  <wp:posOffset>1016000</wp:posOffset>
                </wp:positionH>
                <wp:positionV relativeFrom="paragraph">
                  <wp:posOffset>7395845</wp:posOffset>
                </wp:positionV>
                <wp:extent cx="3264535" cy="405130"/>
                <wp:effectExtent l="1270" t="4445" r="127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054" w:rsidRPr="00375DD5" w:rsidRDefault="00905437" w:rsidP="00992E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BD261" id="Text Box 3" o:spid="_x0000_s1028" type="#_x0000_t202" style="position:absolute;margin-left:80pt;margin-top:582.35pt;width:257.05pt;height:3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mKug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" filled="f" stroked="f">
                <v:textbox>
                  <w:txbxContent>
                    <w:p w:rsidR="00F63054" w:rsidRPr="00375DD5" w:rsidRDefault="00905437" w:rsidP="00992E3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  <w:r w:rsidR="00111F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157ED" wp14:editId="6496C981">
                <wp:simplePos x="0" y="0"/>
                <wp:positionH relativeFrom="column">
                  <wp:posOffset>-114300</wp:posOffset>
                </wp:positionH>
                <wp:positionV relativeFrom="paragraph">
                  <wp:posOffset>9547860</wp:posOffset>
                </wp:positionV>
                <wp:extent cx="6051550" cy="419735"/>
                <wp:effectExtent l="0" t="0" r="0" b="127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054" w:rsidRPr="00375DD5" w:rsidRDefault="00903870" w:rsidP="00295C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Direction de la Stratégie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157ED" id="Text Box 4" o:spid="_x0000_s1029" type="#_x0000_t202" style="position:absolute;margin-left:-9pt;margin-top:751.8pt;width:476.5pt;height:33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W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dEbHWGXqfgdN+DmxnhGLrsmOr+TpZfNRJy1VCxZTdKyaFhtILsQnvTP7s6&#10;4WgLshk+yArC0J2RDmisVWdLB8VAgA5dejx1xqZSwuEsiMM4BlMJNhIm88v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" filled="f" stroked="f">
                <v:textbox style="mso-fit-shape-to-text:t">
                  <w:txbxContent>
                    <w:p w:rsidR="00F63054" w:rsidRPr="00375DD5" w:rsidRDefault="00903870" w:rsidP="00295C5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Direction de la Stratégie</w:t>
                      </w:r>
                    </w:p>
                  </w:txbxContent>
                </v:textbox>
              </v:shape>
            </w:pict>
          </mc:Fallback>
        </mc:AlternateContent>
      </w:r>
      <w:r w:rsidR="00111FD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D52BA" wp14:editId="051B5C87">
                <wp:simplePos x="0" y="0"/>
                <wp:positionH relativeFrom="column">
                  <wp:posOffset>3837940</wp:posOffset>
                </wp:positionH>
                <wp:positionV relativeFrom="paragraph">
                  <wp:posOffset>7496175</wp:posOffset>
                </wp:positionV>
                <wp:extent cx="666750" cy="218440"/>
                <wp:effectExtent l="3810" t="0" r="0" b="63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054" w:rsidRPr="00965420" w:rsidRDefault="00F63054" w:rsidP="009654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28"/>
                              </w:rPr>
                            </w:pPr>
                            <w:r w:rsidRPr="0096542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28"/>
                              </w:rPr>
                              <w:t>Année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D52BA" id="Text Box 8" o:spid="_x0000_s1030" type="#_x0000_t202" style="position:absolute;margin-left:302.2pt;margin-top:590.25pt;width:52.5pt;height:1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KouAIAAL8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" filled="f" stroked="f">
                <v:textbox>
                  <w:txbxContent>
                    <w:p w:rsidR="00F63054" w:rsidRPr="00965420" w:rsidRDefault="00F63054" w:rsidP="0096542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28"/>
                        </w:rPr>
                      </w:pPr>
                      <w:r w:rsidRPr="0096542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28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 w:rsidR="00430EC6">
        <w:br w:type="page"/>
      </w:r>
    </w:p>
    <w:p w:rsidR="00905437" w:rsidRDefault="00903870" w:rsidP="00905437">
      <w:pPr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lastRenderedPageBreak/>
        <w:t>Identification du porteur du Projet (CPTS ou Service de médecine pédiatrique d’un Etablissement de santé) :</w:t>
      </w:r>
    </w:p>
    <w:p w:rsidR="00903870" w:rsidRDefault="00903870" w:rsidP="00905437">
      <w:pPr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153670</wp:posOffset>
                </wp:positionV>
                <wp:extent cx="6324600" cy="831850"/>
                <wp:effectExtent l="0" t="0" r="1905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831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2FD0D" id="Rectangle 10" o:spid="_x0000_s1026" style="position:absolute;margin-left:1.15pt;margin-top:12.1pt;width:498pt;height:6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" filled="f" strokecolor="#243f60 [1604]" strokeweight="2pt"/>
            </w:pict>
          </mc:Fallback>
        </mc:AlternateContent>
      </w:r>
    </w:p>
    <w:p w:rsidR="00903870" w:rsidRDefault="00903870" w:rsidP="00905437">
      <w:pPr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903870" w:rsidRDefault="00903870" w:rsidP="00905437">
      <w:pPr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903870" w:rsidRDefault="00903870" w:rsidP="00905437">
      <w:pPr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903870" w:rsidRDefault="00903870" w:rsidP="00905437">
      <w:pPr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903870" w:rsidRPr="00905437" w:rsidRDefault="00903870" w:rsidP="00905437">
      <w:pPr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903870" w:rsidRDefault="00903870" w:rsidP="00905437">
      <w:pPr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903870" w:rsidRDefault="00903870" w:rsidP="00905437">
      <w:pPr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905437" w:rsidRPr="00903870" w:rsidRDefault="00903870" w:rsidP="00905437">
      <w:pPr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  <w:r w:rsidRPr="00903870">
        <w:rPr>
          <w:rFonts w:ascii="Arial" w:eastAsia="Calibri" w:hAnsi="Arial" w:cs="Arial"/>
          <w:b/>
          <w:lang w:eastAsia="en-US"/>
        </w:rPr>
        <w:t>R</w:t>
      </w:r>
      <w:r>
        <w:rPr>
          <w:rFonts w:ascii="Arial" w:eastAsia="Calibri" w:hAnsi="Arial" w:cs="Arial"/>
          <w:b/>
          <w:lang w:eastAsia="en-US"/>
        </w:rPr>
        <w:t xml:space="preserve">esponsable Soignant </w:t>
      </w:r>
      <w:r w:rsidRPr="00903870">
        <w:rPr>
          <w:rFonts w:ascii="Arial" w:eastAsia="Calibri" w:hAnsi="Arial" w:cs="Arial"/>
          <w:b/>
          <w:lang w:eastAsia="en-US"/>
        </w:rPr>
        <w:t>du Projet</w:t>
      </w:r>
      <w:r>
        <w:rPr>
          <w:rFonts w:ascii="Arial" w:eastAsia="Calibri" w:hAnsi="Arial" w:cs="Arial"/>
          <w:b/>
          <w:lang w:eastAsia="en-US"/>
        </w:rPr>
        <w:t> :</w:t>
      </w:r>
    </w:p>
    <w:p w:rsidR="00905437" w:rsidRPr="00905437" w:rsidRDefault="00905437" w:rsidP="00905437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903870" w:rsidRPr="00905437" w:rsidRDefault="00903870" w:rsidP="0090387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en-US"/>
        </w:rPr>
      </w:pPr>
      <w:r w:rsidRPr="00905437">
        <w:rPr>
          <w:rFonts w:ascii="Arial" w:eastAsia="Calibri" w:hAnsi="Arial" w:cs="Arial"/>
          <w:lang w:eastAsia="en-US"/>
        </w:rPr>
        <w:t xml:space="preserve">Nom </w:t>
      </w:r>
    </w:p>
    <w:p w:rsidR="00903870" w:rsidRPr="00905437" w:rsidRDefault="00903870" w:rsidP="0090387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en-US"/>
        </w:rPr>
      </w:pPr>
    </w:p>
    <w:p w:rsidR="00903870" w:rsidRPr="00905437" w:rsidRDefault="00903870" w:rsidP="0090387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en-US"/>
        </w:rPr>
      </w:pPr>
      <w:r w:rsidRPr="00905437">
        <w:rPr>
          <w:rFonts w:ascii="Arial" w:eastAsia="Calibri" w:hAnsi="Arial" w:cs="Arial"/>
          <w:lang w:eastAsia="en-US"/>
        </w:rPr>
        <w:t>Prénom</w:t>
      </w:r>
    </w:p>
    <w:p w:rsidR="00903870" w:rsidRPr="00905437" w:rsidRDefault="00903870" w:rsidP="0090387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en-US"/>
        </w:rPr>
      </w:pPr>
    </w:p>
    <w:p w:rsidR="00903870" w:rsidRPr="00905437" w:rsidRDefault="00903870" w:rsidP="0090387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en-US"/>
        </w:rPr>
      </w:pPr>
      <w:r w:rsidRPr="00905437">
        <w:rPr>
          <w:rFonts w:ascii="Arial" w:eastAsia="Calibri" w:hAnsi="Arial" w:cs="Arial"/>
          <w:lang w:eastAsia="en-US"/>
        </w:rPr>
        <w:t xml:space="preserve">Courriel : </w:t>
      </w:r>
    </w:p>
    <w:p w:rsidR="00903870" w:rsidRPr="00905437" w:rsidRDefault="00903870" w:rsidP="0090387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en-US"/>
        </w:rPr>
      </w:pPr>
    </w:p>
    <w:p w:rsidR="00903870" w:rsidRPr="00905437" w:rsidRDefault="00903870" w:rsidP="0090387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en-US"/>
        </w:rPr>
      </w:pPr>
      <w:r w:rsidRPr="00905437">
        <w:rPr>
          <w:rFonts w:ascii="Arial" w:eastAsia="Calibri" w:hAnsi="Arial" w:cs="Arial"/>
          <w:lang w:eastAsia="en-US"/>
        </w:rPr>
        <w:t>Téléphone (ligne directe) :</w:t>
      </w:r>
    </w:p>
    <w:p w:rsidR="00903870" w:rsidRPr="00905437" w:rsidRDefault="00903870" w:rsidP="00903870">
      <w:pPr>
        <w:rPr>
          <w:rFonts w:ascii="Arial" w:eastAsia="Calibri" w:hAnsi="Arial" w:cs="Arial"/>
          <w:lang w:eastAsia="en-US"/>
        </w:rPr>
      </w:pPr>
    </w:p>
    <w:p w:rsidR="00903870" w:rsidRPr="00905437" w:rsidRDefault="00903870" w:rsidP="00903870">
      <w:pPr>
        <w:rPr>
          <w:rFonts w:ascii="Arial" w:eastAsia="Calibri" w:hAnsi="Arial" w:cs="Arial"/>
          <w:lang w:eastAsia="en-US"/>
        </w:rPr>
      </w:pPr>
      <w:r w:rsidRPr="00905437">
        <w:rPr>
          <w:rFonts w:ascii="Arial" w:eastAsia="Calibri" w:hAnsi="Arial" w:cs="Arial"/>
          <w:lang w:eastAsia="en-US"/>
        </w:rPr>
        <w:t xml:space="preserve">Date </w:t>
      </w:r>
    </w:p>
    <w:p w:rsidR="00903870" w:rsidRDefault="00903870" w:rsidP="00903870">
      <w:pPr>
        <w:rPr>
          <w:rFonts w:ascii="Arial" w:eastAsia="Calibri" w:hAnsi="Arial" w:cs="Arial"/>
          <w:lang w:eastAsia="en-US"/>
        </w:rPr>
      </w:pPr>
      <w:r w:rsidRPr="00905437">
        <w:rPr>
          <w:rFonts w:ascii="Arial" w:eastAsia="Calibri" w:hAnsi="Arial" w:cs="Arial"/>
          <w:lang w:eastAsia="en-US"/>
        </w:rPr>
        <w:t>Signature</w:t>
      </w:r>
    </w:p>
    <w:p w:rsidR="00903870" w:rsidRDefault="00903870" w:rsidP="00905437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905437" w:rsidRPr="00903870" w:rsidRDefault="00903870" w:rsidP="00905437">
      <w:pPr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Responsable Administratif</w:t>
      </w:r>
      <w:r w:rsidRPr="00903870">
        <w:rPr>
          <w:rFonts w:ascii="Arial" w:eastAsia="Calibri" w:hAnsi="Arial" w:cs="Arial"/>
          <w:b/>
          <w:lang w:eastAsia="en-US"/>
        </w:rPr>
        <w:t xml:space="preserve"> : </w:t>
      </w:r>
      <w:r w:rsidR="00905437" w:rsidRPr="00903870">
        <w:rPr>
          <w:rFonts w:ascii="Arial" w:eastAsia="Calibri" w:hAnsi="Arial" w:cs="Arial"/>
          <w:b/>
          <w:lang w:eastAsia="en-US"/>
        </w:rPr>
        <w:t>Le Directeur de l’établissement</w:t>
      </w:r>
      <w:r w:rsidRPr="00903870">
        <w:rPr>
          <w:rFonts w:ascii="Arial" w:eastAsia="Calibri" w:hAnsi="Arial" w:cs="Arial"/>
          <w:b/>
          <w:lang w:eastAsia="en-US"/>
        </w:rPr>
        <w:t xml:space="preserve"> / Le président de la Communauté Professionnelle de Territoire</w:t>
      </w:r>
      <w:r w:rsidR="00905437" w:rsidRPr="00903870">
        <w:rPr>
          <w:rFonts w:ascii="Arial" w:eastAsia="Calibri" w:hAnsi="Arial" w:cs="Arial"/>
          <w:b/>
          <w:lang w:eastAsia="en-US"/>
        </w:rPr>
        <w:t xml:space="preserve"> </w:t>
      </w:r>
    </w:p>
    <w:p w:rsidR="00905437" w:rsidRPr="00905437" w:rsidRDefault="00905437" w:rsidP="00905437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905437" w:rsidRPr="00905437" w:rsidRDefault="00905437" w:rsidP="009054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en-US"/>
        </w:rPr>
      </w:pPr>
    </w:p>
    <w:p w:rsidR="00905437" w:rsidRPr="00905437" w:rsidRDefault="00905437" w:rsidP="009054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en-US"/>
        </w:rPr>
      </w:pPr>
      <w:r w:rsidRPr="00905437">
        <w:rPr>
          <w:rFonts w:ascii="Arial" w:eastAsia="Calibri" w:hAnsi="Arial" w:cs="Arial"/>
          <w:lang w:eastAsia="en-US"/>
        </w:rPr>
        <w:t xml:space="preserve">Nom </w:t>
      </w:r>
    </w:p>
    <w:p w:rsidR="00905437" w:rsidRPr="00905437" w:rsidRDefault="00905437" w:rsidP="009054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en-US"/>
        </w:rPr>
      </w:pPr>
    </w:p>
    <w:p w:rsidR="00905437" w:rsidRPr="00905437" w:rsidRDefault="00905437" w:rsidP="009054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en-US"/>
        </w:rPr>
      </w:pPr>
      <w:r w:rsidRPr="00905437">
        <w:rPr>
          <w:rFonts w:ascii="Arial" w:eastAsia="Calibri" w:hAnsi="Arial" w:cs="Arial"/>
          <w:lang w:eastAsia="en-US"/>
        </w:rPr>
        <w:t>Prénom</w:t>
      </w:r>
    </w:p>
    <w:p w:rsidR="00905437" w:rsidRPr="00905437" w:rsidRDefault="00905437" w:rsidP="009054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en-US"/>
        </w:rPr>
      </w:pPr>
    </w:p>
    <w:p w:rsidR="00905437" w:rsidRPr="00905437" w:rsidRDefault="00905437" w:rsidP="009054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en-US"/>
        </w:rPr>
      </w:pPr>
      <w:r w:rsidRPr="00905437">
        <w:rPr>
          <w:rFonts w:ascii="Arial" w:eastAsia="Calibri" w:hAnsi="Arial" w:cs="Arial"/>
          <w:lang w:eastAsia="en-US"/>
        </w:rPr>
        <w:t xml:space="preserve">Courriel : </w:t>
      </w:r>
    </w:p>
    <w:p w:rsidR="00905437" w:rsidRPr="00905437" w:rsidRDefault="00905437" w:rsidP="009054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en-US"/>
        </w:rPr>
      </w:pPr>
    </w:p>
    <w:p w:rsidR="00905437" w:rsidRPr="00905437" w:rsidRDefault="00905437" w:rsidP="009054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en-US"/>
        </w:rPr>
      </w:pPr>
      <w:r w:rsidRPr="00905437">
        <w:rPr>
          <w:rFonts w:ascii="Arial" w:eastAsia="Calibri" w:hAnsi="Arial" w:cs="Arial"/>
          <w:lang w:eastAsia="en-US"/>
        </w:rPr>
        <w:t>Téléphone (ligne directe) :</w:t>
      </w:r>
    </w:p>
    <w:p w:rsidR="00905437" w:rsidRPr="00905437" w:rsidRDefault="00905437" w:rsidP="00905437">
      <w:pPr>
        <w:rPr>
          <w:rFonts w:ascii="Arial" w:eastAsia="Calibri" w:hAnsi="Arial" w:cs="Arial"/>
          <w:lang w:eastAsia="en-US"/>
        </w:rPr>
      </w:pPr>
    </w:p>
    <w:p w:rsidR="00905437" w:rsidRPr="00905437" w:rsidRDefault="00905437" w:rsidP="00905437">
      <w:pPr>
        <w:rPr>
          <w:rFonts w:ascii="Arial" w:eastAsia="Calibri" w:hAnsi="Arial" w:cs="Arial"/>
          <w:lang w:eastAsia="en-US"/>
        </w:rPr>
      </w:pPr>
      <w:r w:rsidRPr="00905437">
        <w:rPr>
          <w:rFonts w:ascii="Arial" w:eastAsia="Calibri" w:hAnsi="Arial" w:cs="Arial"/>
          <w:lang w:eastAsia="en-US"/>
        </w:rPr>
        <w:t xml:space="preserve">Date </w:t>
      </w:r>
    </w:p>
    <w:p w:rsidR="00905437" w:rsidRDefault="00905437" w:rsidP="00905437">
      <w:pPr>
        <w:rPr>
          <w:rFonts w:ascii="Arial" w:eastAsia="Calibri" w:hAnsi="Arial" w:cs="Arial"/>
          <w:lang w:eastAsia="en-US"/>
        </w:rPr>
      </w:pPr>
      <w:r w:rsidRPr="00905437">
        <w:rPr>
          <w:rFonts w:ascii="Arial" w:eastAsia="Calibri" w:hAnsi="Arial" w:cs="Arial"/>
          <w:lang w:eastAsia="en-US"/>
        </w:rPr>
        <w:t>Signature</w:t>
      </w:r>
    </w:p>
    <w:p w:rsidR="00905437" w:rsidRDefault="00FD5F67" w:rsidP="00905437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 xml:space="preserve">1. </w:t>
      </w:r>
      <w:r w:rsidR="003D1F8A" w:rsidRPr="00A72B7B">
        <w:rPr>
          <w:rFonts w:ascii="Arial" w:eastAsia="Calibri" w:hAnsi="Arial" w:cs="Arial"/>
          <w:b/>
          <w:lang w:eastAsia="en-US"/>
        </w:rPr>
        <w:t>E</w:t>
      </w:r>
      <w:r w:rsidR="00EE70FE">
        <w:rPr>
          <w:rFonts w:ascii="Arial" w:eastAsia="Calibri" w:hAnsi="Arial" w:cs="Arial"/>
          <w:b/>
          <w:lang w:eastAsia="en-US"/>
        </w:rPr>
        <w:t xml:space="preserve">quipe </w:t>
      </w:r>
      <w:proofErr w:type="spellStart"/>
      <w:r w:rsidR="00EE70FE">
        <w:rPr>
          <w:rFonts w:ascii="Arial" w:eastAsia="Calibri" w:hAnsi="Arial" w:cs="Arial"/>
          <w:b/>
          <w:lang w:eastAsia="en-US"/>
        </w:rPr>
        <w:t>pluri</w:t>
      </w:r>
      <w:r w:rsidR="00A72B7B">
        <w:rPr>
          <w:rFonts w:ascii="Arial" w:eastAsia="Calibri" w:hAnsi="Arial" w:cs="Arial"/>
          <w:b/>
          <w:lang w:eastAsia="en-US"/>
        </w:rPr>
        <w:t>professionnelle</w:t>
      </w:r>
      <w:proofErr w:type="spellEnd"/>
      <w:r w:rsidR="003D1F8A" w:rsidRPr="00A72B7B">
        <w:rPr>
          <w:rFonts w:ascii="Arial" w:eastAsia="Calibri" w:hAnsi="Arial" w:cs="Arial"/>
          <w:b/>
          <w:lang w:eastAsia="en-US"/>
        </w:rPr>
        <w:t xml:space="preserve"> portant</w:t>
      </w:r>
      <w:r w:rsidRPr="00A72B7B">
        <w:rPr>
          <w:rFonts w:ascii="Arial" w:eastAsia="Calibri" w:hAnsi="Arial" w:cs="Arial"/>
          <w:b/>
          <w:lang w:eastAsia="en-US"/>
        </w:rPr>
        <w:t xml:space="preserve"> le projet</w:t>
      </w:r>
      <w:r w:rsidR="003D1F8A" w:rsidRPr="00A72B7B">
        <w:rPr>
          <w:rFonts w:ascii="Arial" w:eastAsia="Calibri" w:hAnsi="Arial" w:cs="Arial"/>
          <w:b/>
          <w:lang w:eastAsia="en-US"/>
        </w:rPr>
        <w:t xml:space="preserve"> de formation</w:t>
      </w:r>
    </w:p>
    <w:p w:rsidR="00FD5F67" w:rsidRDefault="004F7C1A" w:rsidP="00905437">
      <w:pPr>
        <w:rPr>
          <w:rFonts w:ascii="Arial" w:eastAsia="Calibri" w:hAnsi="Arial" w:cs="Arial"/>
          <w:lang w:eastAsia="en-US"/>
        </w:rPr>
      </w:pPr>
      <w:r w:rsidRPr="004F7C1A">
        <w:rPr>
          <w:rFonts w:ascii="Arial" w:eastAsia="Calibri" w:hAnsi="Arial" w:cs="Arial"/>
          <w:lang w:eastAsia="en-US"/>
        </w:rPr>
        <w:t></w:t>
      </w:r>
      <w:r w:rsidRPr="004F7C1A">
        <w:rPr>
          <w:rFonts w:ascii="Arial" w:eastAsia="Calibri" w:hAnsi="Arial" w:cs="Arial"/>
          <w:lang w:eastAsia="en-US"/>
        </w:rPr>
        <w:tab/>
      </w:r>
      <w:r w:rsidRPr="004F7C1A">
        <w:rPr>
          <w:rFonts w:ascii="Arial" w:eastAsia="Calibri" w:hAnsi="Arial" w:cs="Arial"/>
          <w:i/>
          <w:lang w:eastAsia="en-US"/>
        </w:rPr>
        <w:t xml:space="preserve">Les projets doivent s’inscrire dans une dynamique </w:t>
      </w:r>
      <w:proofErr w:type="spellStart"/>
      <w:r w:rsidRPr="004F7C1A">
        <w:rPr>
          <w:rFonts w:ascii="Arial" w:eastAsia="Calibri" w:hAnsi="Arial" w:cs="Arial"/>
          <w:i/>
          <w:lang w:eastAsia="en-US"/>
        </w:rPr>
        <w:t>pluriprofessionnelle</w:t>
      </w:r>
      <w:proofErr w:type="spellEnd"/>
      <w:r w:rsidRPr="004F7C1A">
        <w:rPr>
          <w:rFonts w:ascii="Arial" w:eastAsia="Calibri" w:hAnsi="Arial" w:cs="Arial"/>
          <w:i/>
          <w:lang w:eastAsia="en-US"/>
        </w:rPr>
        <w:t xml:space="preserve"> associant </w:t>
      </w:r>
      <w:r w:rsidR="00B31788" w:rsidRPr="004F7C1A">
        <w:rPr>
          <w:rFonts w:ascii="Arial" w:eastAsia="Calibri" w:hAnsi="Arial" w:cs="Arial"/>
          <w:b/>
          <w:i/>
          <w:lang w:eastAsia="en-US"/>
        </w:rPr>
        <w:t>à</w:t>
      </w:r>
      <w:r w:rsidRPr="004F7C1A">
        <w:rPr>
          <w:rFonts w:ascii="Arial" w:eastAsia="Calibri" w:hAnsi="Arial" w:cs="Arial"/>
          <w:b/>
          <w:i/>
          <w:lang w:eastAsia="en-US"/>
        </w:rPr>
        <w:t xml:space="preserve"> minima</w:t>
      </w:r>
      <w:r w:rsidR="003D1F8A">
        <w:rPr>
          <w:rFonts w:ascii="Arial" w:eastAsia="Calibri" w:hAnsi="Arial" w:cs="Arial"/>
          <w:i/>
          <w:lang w:eastAsia="en-US"/>
        </w:rPr>
        <w:t xml:space="preserve"> un médecin, un</w:t>
      </w:r>
      <w:r w:rsidRPr="004F7C1A">
        <w:rPr>
          <w:rFonts w:ascii="Arial" w:eastAsia="Calibri" w:hAnsi="Arial" w:cs="Arial"/>
          <w:i/>
          <w:lang w:eastAsia="en-US"/>
        </w:rPr>
        <w:t xml:space="preserve"> infirmier(e) g</w:t>
      </w:r>
      <w:r>
        <w:rPr>
          <w:rFonts w:ascii="Arial" w:eastAsia="Calibri" w:hAnsi="Arial" w:cs="Arial"/>
          <w:i/>
          <w:lang w:eastAsia="en-US"/>
        </w:rPr>
        <w:t xml:space="preserve">énéraliste et/ou puéricultrice et/ou </w:t>
      </w:r>
      <w:proofErr w:type="spellStart"/>
      <w:r>
        <w:rPr>
          <w:rFonts w:ascii="Arial" w:eastAsia="Calibri" w:hAnsi="Arial" w:cs="Arial"/>
          <w:i/>
          <w:lang w:eastAsia="en-US"/>
        </w:rPr>
        <w:t>Asalee</w:t>
      </w:r>
      <w:proofErr w:type="spellEnd"/>
      <w:r>
        <w:rPr>
          <w:rFonts w:ascii="Arial" w:eastAsia="Calibri" w:hAnsi="Arial" w:cs="Arial"/>
          <w:i/>
          <w:lang w:eastAsia="en-US"/>
        </w:rPr>
        <w:t xml:space="preserve"> et/ou Pratique avancée, </w:t>
      </w:r>
      <w:r w:rsidRPr="004F7C1A">
        <w:rPr>
          <w:rFonts w:ascii="Arial" w:eastAsia="Calibri" w:hAnsi="Arial" w:cs="Arial"/>
          <w:i/>
          <w:lang w:eastAsia="en-US"/>
        </w:rPr>
        <w:t>un pharmacien, un masseur-kinésithérapeute et un diététicien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7C1A" w:rsidTr="004F7C1A">
        <w:tc>
          <w:tcPr>
            <w:tcW w:w="4531" w:type="dxa"/>
          </w:tcPr>
          <w:p w:rsidR="004F7C1A" w:rsidRDefault="004F7C1A" w:rsidP="0090543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Médecin</w:t>
            </w:r>
          </w:p>
        </w:tc>
        <w:tc>
          <w:tcPr>
            <w:tcW w:w="4531" w:type="dxa"/>
          </w:tcPr>
          <w:p w:rsidR="004F7C1A" w:rsidRDefault="004F7C1A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4F7C1A" w:rsidTr="004F7C1A">
        <w:tc>
          <w:tcPr>
            <w:tcW w:w="4531" w:type="dxa"/>
          </w:tcPr>
          <w:p w:rsidR="004F7C1A" w:rsidRDefault="004F7C1A" w:rsidP="00905437">
            <w:pPr>
              <w:rPr>
                <w:rFonts w:ascii="Arial" w:eastAsia="Calibri" w:hAnsi="Arial" w:cs="Arial"/>
                <w:lang w:eastAsia="en-US"/>
              </w:rPr>
            </w:pPr>
            <w:r w:rsidRPr="004F7C1A">
              <w:rPr>
                <w:rFonts w:ascii="Arial" w:eastAsia="Calibri" w:hAnsi="Arial" w:cs="Arial"/>
                <w:lang w:eastAsia="en-US"/>
              </w:rPr>
              <w:t xml:space="preserve">IDE, Puéricultrice, </w:t>
            </w:r>
            <w:proofErr w:type="spellStart"/>
            <w:r w:rsidRPr="004F7C1A">
              <w:rPr>
                <w:rFonts w:ascii="Arial" w:eastAsia="Calibri" w:hAnsi="Arial" w:cs="Arial"/>
                <w:lang w:eastAsia="en-US"/>
              </w:rPr>
              <w:t>Asalee</w:t>
            </w:r>
            <w:proofErr w:type="spellEnd"/>
            <w:r w:rsidRPr="004F7C1A">
              <w:rPr>
                <w:rFonts w:ascii="Arial" w:eastAsia="Calibri" w:hAnsi="Arial" w:cs="Arial"/>
                <w:lang w:eastAsia="en-US"/>
              </w:rPr>
              <w:t>, IPA</w:t>
            </w:r>
          </w:p>
        </w:tc>
        <w:tc>
          <w:tcPr>
            <w:tcW w:w="4531" w:type="dxa"/>
          </w:tcPr>
          <w:p w:rsidR="004F7C1A" w:rsidRDefault="004F7C1A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4F7C1A" w:rsidTr="004F7C1A">
        <w:tc>
          <w:tcPr>
            <w:tcW w:w="4531" w:type="dxa"/>
          </w:tcPr>
          <w:p w:rsidR="004F7C1A" w:rsidRDefault="004F7C1A" w:rsidP="0090543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Pharmacien</w:t>
            </w:r>
          </w:p>
        </w:tc>
        <w:tc>
          <w:tcPr>
            <w:tcW w:w="4531" w:type="dxa"/>
          </w:tcPr>
          <w:p w:rsidR="004F7C1A" w:rsidRDefault="004F7C1A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4F7C1A" w:rsidTr="004F7C1A">
        <w:tc>
          <w:tcPr>
            <w:tcW w:w="4531" w:type="dxa"/>
          </w:tcPr>
          <w:p w:rsidR="004F7C1A" w:rsidRDefault="004F7C1A" w:rsidP="0090543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Masseur-kinésithérapeute</w:t>
            </w:r>
          </w:p>
        </w:tc>
        <w:tc>
          <w:tcPr>
            <w:tcW w:w="4531" w:type="dxa"/>
          </w:tcPr>
          <w:p w:rsidR="004F7C1A" w:rsidRDefault="004F7C1A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4F7C1A" w:rsidTr="004F7C1A">
        <w:tc>
          <w:tcPr>
            <w:tcW w:w="4531" w:type="dxa"/>
          </w:tcPr>
          <w:p w:rsidR="004F7C1A" w:rsidRDefault="004F7C1A" w:rsidP="0090543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Diététicien</w:t>
            </w:r>
          </w:p>
        </w:tc>
        <w:tc>
          <w:tcPr>
            <w:tcW w:w="4531" w:type="dxa"/>
          </w:tcPr>
          <w:p w:rsidR="004F7C1A" w:rsidRDefault="004F7C1A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FD5F67" w:rsidRDefault="00FD5F67" w:rsidP="00905437">
      <w:pPr>
        <w:rPr>
          <w:rFonts w:ascii="Arial" w:eastAsia="Calibri" w:hAnsi="Arial" w:cs="Arial"/>
          <w:lang w:eastAsia="en-US"/>
        </w:rPr>
      </w:pPr>
    </w:p>
    <w:p w:rsidR="00FD5F67" w:rsidRDefault="00FD5F67" w:rsidP="00905437">
      <w:pPr>
        <w:rPr>
          <w:rFonts w:ascii="Arial" w:eastAsia="Calibri" w:hAnsi="Arial" w:cs="Arial"/>
          <w:lang w:eastAsia="en-US"/>
        </w:rPr>
      </w:pPr>
    </w:p>
    <w:p w:rsidR="00FD5F67" w:rsidRPr="004F7C1A" w:rsidRDefault="00FD5F67" w:rsidP="00905437">
      <w:pPr>
        <w:rPr>
          <w:rFonts w:ascii="Arial" w:eastAsia="Calibri" w:hAnsi="Arial" w:cs="Arial"/>
          <w:b/>
          <w:lang w:eastAsia="en-US"/>
        </w:rPr>
      </w:pPr>
      <w:r w:rsidRPr="004F7C1A">
        <w:rPr>
          <w:rFonts w:ascii="Arial" w:eastAsia="Calibri" w:hAnsi="Arial" w:cs="Arial"/>
          <w:b/>
          <w:lang w:eastAsia="en-US"/>
        </w:rPr>
        <w:t>2. Plan de formation envisagée</w:t>
      </w:r>
    </w:p>
    <w:p w:rsidR="00FD5F67" w:rsidRPr="004F7C1A" w:rsidRDefault="004F7C1A" w:rsidP="004F7C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>L</w:t>
      </w:r>
      <w:r w:rsidR="00FD5F67" w:rsidRPr="004F7C1A">
        <w:rPr>
          <w:rFonts w:ascii="Arial" w:eastAsia="Calibri" w:hAnsi="Arial" w:cs="Arial"/>
          <w:i/>
          <w:lang w:eastAsia="en-US"/>
        </w:rPr>
        <w:t>a formation portera sur les thématiques suivantes :</w:t>
      </w:r>
    </w:p>
    <w:p w:rsidR="00FD5F67" w:rsidRPr="004F7C1A" w:rsidRDefault="00FD5F67" w:rsidP="004F7C1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lang w:eastAsia="en-US"/>
        </w:rPr>
      </w:pPr>
      <w:r w:rsidRPr="004F7C1A">
        <w:rPr>
          <w:rFonts w:ascii="Arial" w:eastAsia="Calibri" w:hAnsi="Arial" w:cs="Arial"/>
          <w:i/>
          <w:lang w:eastAsia="en-US"/>
        </w:rPr>
        <w:t>L’entretien motivationnel</w:t>
      </w:r>
    </w:p>
    <w:p w:rsidR="00FD5F67" w:rsidRPr="004F7C1A" w:rsidRDefault="00FD5F67" w:rsidP="004F7C1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lang w:eastAsia="en-US"/>
        </w:rPr>
      </w:pPr>
      <w:r w:rsidRPr="004F7C1A">
        <w:rPr>
          <w:rFonts w:ascii="Arial" w:eastAsia="Calibri" w:hAnsi="Arial" w:cs="Arial"/>
          <w:i/>
          <w:lang w:eastAsia="en-US"/>
        </w:rPr>
        <w:t>La nutrition (et ses spécificités femme enceinte, nourrisson, enfant, adolescent)</w:t>
      </w:r>
    </w:p>
    <w:p w:rsidR="00FD5F67" w:rsidRPr="004F7C1A" w:rsidRDefault="00FD5F67" w:rsidP="004F7C1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lang w:eastAsia="en-US"/>
        </w:rPr>
      </w:pPr>
      <w:r w:rsidRPr="004F7C1A">
        <w:rPr>
          <w:rFonts w:ascii="Arial" w:eastAsia="Calibri" w:hAnsi="Arial" w:cs="Arial"/>
          <w:i/>
          <w:lang w:eastAsia="en-US"/>
        </w:rPr>
        <w:t>Le repérage du surpoids de l’obésité de l’enfant et de l’adolescent</w:t>
      </w:r>
    </w:p>
    <w:p w:rsidR="00FD5F67" w:rsidRPr="004F7C1A" w:rsidRDefault="00FD5F67" w:rsidP="004F7C1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lang w:eastAsia="en-US"/>
        </w:rPr>
      </w:pPr>
      <w:r w:rsidRPr="004F7C1A">
        <w:rPr>
          <w:rFonts w:ascii="Arial" w:eastAsia="Calibri" w:hAnsi="Arial" w:cs="Arial"/>
          <w:i/>
          <w:lang w:eastAsia="en-US"/>
        </w:rPr>
        <w:t>La prise en charge en soins du surpoids et de l’obésité de l’enfant et de l’adolescent</w:t>
      </w:r>
    </w:p>
    <w:p w:rsidR="00FD5F67" w:rsidRPr="004F7C1A" w:rsidRDefault="00FD5F67" w:rsidP="004F7C1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4F7C1A">
        <w:rPr>
          <w:rFonts w:ascii="Arial" w:eastAsia="Calibri" w:hAnsi="Arial" w:cs="Arial"/>
          <w:i/>
          <w:lang w:eastAsia="en-US"/>
        </w:rPr>
        <w:t>L’activité physique adaptée</w:t>
      </w:r>
    </w:p>
    <w:p w:rsidR="00FD5F67" w:rsidRDefault="00FD5F67" w:rsidP="00905437">
      <w:pPr>
        <w:rPr>
          <w:rFonts w:ascii="Arial" w:eastAsia="Calibri" w:hAnsi="Arial" w:cs="Arial"/>
          <w:lang w:eastAsia="en-US"/>
        </w:rPr>
      </w:pPr>
    </w:p>
    <w:p w:rsidR="00FD5F67" w:rsidRPr="004F7C1A" w:rsidRDefault="00FD5F67" w:rsidP="00905437">
      <w:pPr>
        <w:rPr>
          <w:rFonts w:ascii="Arial" w:eastAsia="Calibri" w:hAnsi="Arial" w:cs="Arial"/>
          <w:b/>
          <w:lang w:eastAsia="en-US"/>
        </w:rPr>
      </w:pPr>
      <w:r w:rsidRPr="004F7C1A">
        <w:rPr>
          <w:rFonts w:ascii="Arial" w:eastAsia="Calibri" w:hAnsi="Arial" w:cs="Arial"/>
          <w:b/>
          <w:lang w:eastAsia="en-US"/>
        </w:rPr>
        <w:t xml:space="preserve">2 .1. Formations individuelles </w:t>
      </w:r>
      <w:r w:rsidR="004F7C1A" w:rsidRPr="004F7C1A">
        <w:rPr>
          <w:rFonts w:ascii="Arial" w:eastAsia="Calibri" w:hAnsi="Arial" w:cs="Arial"/>
          <w:b/>
          <w:lang w:eastAsia="en-US"/>
        </w:rPr>
        <w:t>prévues dans le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D5F67" w:rsidTr="00FD5F67">
        <w:tc>
          <w:tcPr>
            <w:tcW w:w="3020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Nom Prénom</w:t>
            </w: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Profession</w:t>
            </w: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Thématique de la formation</w:t>
            </w:r>
          </w:p>
        </w:tc>
      </w:tr>
      <w:tr w:rsidR="00FD5F67" w:rsidTr="00FD5F67">
        <w:tc>
          <w:tcPr>
            <w:tcW w:w="3020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D5F67" w:rsidTr="00FD5F67">
        <w:tc>
          <w:tcPr>
            <w:tcW w:w="3020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D5F67" w:rsidTr="00FD5F67">
        <w:tc>
          <w:tcPr>
            <w:tcW w:w="3020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D5F67" w:rsidTr="00FD5F67">
        <w:tc>
          <w:tcPr>
            <w:tcW w:w="3020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D5F67" w:rsidTr="00FD5F67">
        <w:tc>
          <w:tcPr>
            <w:tcW w:w="3020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D5F67" w:rsidTr="00FD5F67">
        <w:tc>
          <w:tcPr>
            <w:tcW w:w="3020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D5F67" w:rsidTr="00FD5F67">
        <w:tc>
          <w:tcPr>
            <w:tcW w:w="3020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D5F67" w:rsidTr="00FD5F67">
        <w:tc>
          <w:tcPr>
            <w:tcW w:w="3020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D5F67" w:rsidTr="00FD5F67">
        <w:tc>
          <w:tcPr>
            <w:tcW w:w="3020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D5F67" w:rsidTr="00FD5F67">
        <w:tc>
          <w:tcPr>
            <w:tcW w:w="3020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D5F67" w:rsidTr="00FD5F67">
        <w:tc>
          <w:tcPr>
            <w:tcW w:w="3020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D5F67" w:rsidTr="00FD5F67">
        <w:tc>
          <w:tcPr>
            <w:tcW w:w="3020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FD5F67" w:rsidRDefault="00FD5F67" w:rsidP="00905437">
      <w:pPr>
        <w:rPr>
          <w:rFonts w:ascii="Arial" w:eastAsia="Calibri" w:hAnsi="Arial" w:cs="Arial"/>
          <w:lang w:eastAsia="en-US"/>
        </w:rPr>
      </w:pPr>
    </w:p>
    <w:p w:rsidR="00FD5F67" w:rsidRPr="004F7C1A" w:rsidRDefault="00FD5F67" w:rsidP="00905437">
      <w:pPr>
        <w:rPr>
          <w:rFonts w:ascii="Arial" w:eastAsia="Calibri" w:hAnsi="Arial" w:cs="Arial"/>
          <w:b/>
          <w:lang w:eastAsia="en-US"/>
        </w:rPr>
      </w:pPr>
      <w:r w:rsidRPr="004F7C1A">
        <w:rPr>
          <w:rFonts w:ascii="Arial" w:eastAsia="Calibri" w:hAnsi="Arial" w:cs="Arial"/>
          <w:b/>
          <w:lang w:eastAsia="en-US"/>
        </w:rPr>
        <w:lastRenderedPageBreak/>
        <w:t>2.2. Formations collectives, avec intervenant extérieur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D5F67" w:rsidRPr="00FD5F67" w:rsidTr="00FD5F67">
        <w:tc>
          <w:tcPr>
            <w:tcW w:w="3020" w:type="dxa"/>
          </w:tcPr>
          <w:p w:rsidR="00FD5F67" w:rsidRPr="00FD5F67" w:rsidRDefault="00FD5F67" w:rsidP="00B3178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5F67">
              <w:rPr>
                <w:rFonts w:ascii="Arial" w:eastAsia="Calibri" w:hAnsi="Arial" w:cs="Arial"/>
                <w:lang w:eastAsia="en-US"/>
              </w:rPr>
              <w:t>Moda</w:t>
            </w:r>
            <w:r>
              <w:rPr>
                <w:rFonts w:ascii="Arial" w:eastAsia="Calibri" w:hAnsi="Arial" w:cs="Arial"/>
                <w:lang w:eastAsia="en-US"/>
              </w:rPr>
              <w:t>lités de la formation</w:t>
            </w:r>
          </w:p>
        </w:tc>
        <w:tc>
          <w:tcPr>
            <w:tcW w:w="3021" w:type="dxa"/>
          </w:tcPr>
          <w:p w:rsidR="00FD5F67" w:rsidRPr="00FD5F67" w:rsidRDefault="00FD5F67" w:rsidP="00B3178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5F67">
              <w:rPr>
                <w:rFonts w:ascii="Arial" w:eastAsia="Calibri" w:hAnsi="Arial" w:cs="Arial"/>
                <w:lang w:eastAsia="en-US"/>
              </w:rPr>
              <w:t>Thématique de la formation</w:t>
            </w:r>
          </w:p>
        </w:tc>
        <w:tc>
          <w:tcPr>
            <w:tcW w:w="3021" w:type="dxa"/>
          </w:tcPr>
          <w:p w:rsidR="00FD5F67" w:rsidRPr="00FD5F67" w:rsidRDefault="00FD5F67" w:rsidP="00B3178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5F67">
              <w:rPr>
                <w:rFonts w:ascii="Arial" w:eastAsia="Calibri" w:hAnsi="Arial" w:cs="Arial"/>
                <w:lang w:eastAsia="en-US"/>
              </w:rPr>
              <w:t>Intervenant</w:t>
            </w:r>
            <w:r>
              <w:rPr>
                <w:rFonts w:ascii="Arial" w:eastAsia="Calibri" w:hAnsi="Arial" w:cs="Arial"/>
                <w:lang w:eastAsia="en-US"/>
              </w:rPr>
              <w:t xml:space="preserve"> envisagé</w:t>
            </w:r>
          </w:p>
        </w:tc>
      </w:tr>
      <w:tr w:rsidR="00FD5F67" w:rsidTr="00FD5F67">
        <w:tc>
          <w:tcPr>
            <w:tcW w:w="3020" w:type="dxa"/>
          </w:tcPr>
          <w:p w:rsidR="00FD5F67" w:rsidRDefault="00FD5F67" w:rsidP="0090543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FD5F67" w:rsidTr="00FD5F67">
        <w:tc>
          <w:tcPr>
            <w:tcW w:w="3020" w:type="dxa"/>
          </w:tcPr>
          <w:p w:rsidR="00FD5F67" w:rsidRDefault="00FD5F67" w:rsidP="0090543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FD5F67" w:rsidTr="00FD5F67">
        <w:tc>
          <w:tcPr>
            <w:tcW w:w="3020" w:type="dxa"/>
          </w:tcPr>
          <w:p w:rsidR="00FD5F67" w:rsidRDefault="00FD5F67" w:rsidP="0090543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021" w:type="dxa"/>
          </w:tcPr>
          <w:p w:rsidR="00FD5F67" w:rsidRDefault="00FD5F67" w:rsidP="0090543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:rsidR="00FD5F67" w:rsidRDefault="00FD5F67" w:rsidP="00905437">
      <w:pPr>
        <w:rPr>
          <w:rFonts w:ascii="Arial" w:eastAsia="Calibri" w:hAnsi="Arial" w:cs="Arial"/>
          <w:b/>
          <w:lang w:eastAsia="en-US"/>
        </w:rPr>
      </w:pPr>
    </w:p>
    <w:p w:rsidR="003D1F8A" w:rsidRDefault="00FD5F67" w:rsidP="00905437">
      <w:pPr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3. Perspectives de la CPTS/du service de médecine pédiatrique sur la prise en charge du surpoids et obésité de l’enfant et de l’adolescent à l’issue du Plan de Formation </w:t>
      </w:r>
      <w:r w:rsidR="00905437" w:rsidRPr="00905437">
        <w:rPr>
          <w:rFonts w:ascii="Arial" w:eastAsia="Calibri" w:hAnsi="Arial" w:cs="Arial"/>
          <w:b/>
          <w:lang w:eastAsia="en-US"/>
        </w:rPr>
        <w:t xml:space="preserve"> </w:t>
      </w:r>
    </w:p>
    <w:p w:rsidR="00905437" w:rsidRDefault="003D1F8A" w:rsidP="00905437">
      <w:pPr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655320</wp:posOffset>
                </wp:positionV>
                <wp:extent cx="5568950" cy="1435100"/>
                <wp:effectExtent l="0" t="0" r="127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0" cy="1435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AA90D" id="Rectangle 11" o:spid="_x0000_s1026" style="position:absolute;margin-left:4.15pt;margin-top:51.6pt;width:438.5pt;height:11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" filled="f" strokecolor="#243f60 [1604]" strokeweight="2pt"/>
            </w:pict>
          </mc:Fallback>
        </mc:AlternateContent>
      </w:r>
      <w:proofErr w:type="gramStart"/>
      <w:r w:rsidRPr="003D1F8A">
        <w:rPr>
          <w:rFonts w:ascii="Arial" w:eastAsia="Calibri" w:hAnsi="Arial" w:cs="Arial"/>
          <w:i/>
          <w:lang w:eastAsia="en-US"/>
        </w:rPr>
        <w:t>Précisez en</w:t>
      </w:r>
      <w:proofErr w:type="gramEnd"/>
      <w:r w:rsidRPr="003D1F8A">
        <w:rPr>
          <w:rFonts w:ascii="Arial" w:eastAsia="Calibri" w:hAnsi="Arial" w:cs="Arial"/>
          <w:i/>
          <w:lang w:eastAsia="en-US"/>
        </w:rPr>
        <w:t xml:space="preserve"> quoi le soutien à la formation peut dégager des perspectives d’amélioration du parcours de soins de l’enfant et de l’adolescent en surpoid</w:t>
      </w:r>
      <w:r>
        <w:rPr>
          <w:rFonts w:ascii="Arial" w:eastAsia="Calibri" w:hAnsi="Arial" w:cs="Arial"/>
          <w:i/>
          <w:lang w:eastAsia="en-US"/>
        </w:rPr>
        <w:t>s</w:t>
      </w:r>
      <w:r w:rsidRPr="003D1F8A">
        <w:rPr>
          <w:rFonts w:ascii="Arial" w:eastAsia="Calibri" w:hAnsi="Arial" w:cs="Arial"/>
          <w:i/>
          <w:lang w:eastAsia="en-US"/>
        </w:rPr>
        <w:t xml:space="preserve">/obésité </w:t>
      </w:r>
      <w:r>
        <w:rPr>
          <w:rFonts w:ascii="Arial" w:eastAsia="Calibri" w:hAnsi="Arial" w:cs="Arial"/>
          <w:i/>
          <w:lang w:eastAsia="en-US"/>
        </w:rPr>
        <w:t xml:space="preserve">au sein de la CPTS, du service de médecine pédiatrique (Une demi-page maximum). </w:t>
      </w:r>
    </w:p>
    <w:p w:rsidR="003D1F8A" w:rsidRDefault="003D1F8A" w:rsidP="00905437">
      <w:pPr>
        <w:rPr>
          <w:rFonts w:ascii="Arial" w:eastAsia="Calibri" w:hAnsi="Arial" w:cs="Arial"/>
          <w:i/>
          <w:lang w:eastAsia="en-US"/>
        </w:rPr>
      </w:pPr>
    </w:p>
    <w:p w:rsidR="003D1F8A" w:rsidRDefault="003D1F8A" w:rsidP="00905437">
      <w:pPr>
        <w:rPr>
          <w:rFonts w:ascii="Arial" w:eastAsia="Calibri" w:hAnsi="Arial" w:cs="Arial"/>
          <w:i/>
          <w:lang w:eastAsia="en-US"/>
        </w:rPr>
      </w:pPr>
    </w:p>
    <w:p w:rsidR="003D1F8A" w:rsidRDefault="003D1F8A" w:rsidP="00905437">
      <w:pPr>
        <w:rPr>
          <w:rFonts w:ascii="Arial" w:eastAsia="Calibri" w:hAnsi="Arial" w:cs="Arial"/>
          <w:i/>
          <w:lang w:eastAsia="en-US"/>
        </w:rPr>
      </w:pPr>
    </w:p>
    <w:p w:rsidR="003D1F8A" w:rsidRDefault="003D1F8A" w:rsidP="00905437">
      <w:pPr>
        <w:rPr>
          <w:rFonts w:ascii="Arial" w:eastAsia="Calibri" w:hAnsi="Arial" w:cs="Arial"/>
          <w:i/>
          <w:lang w:eastAsia="en-US"/>
        </w:rPr>
      </w:pPr>
    </w:p>
    <w:p w:rsidR="003D1F8A" w:rsidRDefault="003D1F8A" w:rsidP="00905437">
      <w:pPr>
        <w:rPr>
          <w:rFonts w:ascii="Arial" w:eastAsia="Calibri" w:hAnsi="Arial" w:cs="Arial"/>
          <w:i/>
          <w:lang w:eastAsia="en-US"/>
        </w:rPr>
      </w:pPr>
    </w:p>
    <w:p w:rsidR="003D1F8A" w:rsidRDefault="003D1F8A" w:rsidP="00905437">
      <w:pPr>
        <w:rPr>
          <w:rFonts w:ascii="Arial" w:eastAsia="Calibri" w:hAnsi="Arial" w:cs="Arial"/>
          <w:i/>
          <w:lang w:eastAsia="en-US"/>
        </w:rPr>
      </w:pPr>
    </w:p>
    <w:p w:rsidR="003D1F8A" w:rsidRPr="003D1F8A" w:rsidRDefault="003D1F8A" w:rsidP="003D1F8A">
      <w:pPr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857B6E" wp14:editId="29DD08B3">
                <wp:simplePos x="0" y="0"/>
                <wp:positionH relativeFrom="column">
                  <wp:posOffset>0</wp:posOffset>
                </wp:positionH>
                <wp:positionV relativeFrom="paragraph">
                  <wp:posOffset>641350</wp:posOffset>
                </wp:positionV>
                <wp:extent cx="5568950" cy="1866900"/>
                <wp:effectExtent l="0" t="0" r="1270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0" cy="1866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FF0AA" id="Rectangle 12" o:spid="_x0000_s1026" style="position:absolute;margin-left:0;margin-top:50.5pt;width:438.5pt;height:14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" filled="f" strokecolor="#385d8a" strokeweight="2pt"/>
            </w:pict>
          </mc:Fallback>
        </mc:AlternateContent>
      </w:r>
      <w:r w:rsidRPr="003D1F8A">
        <w:rPr>
          <w:rFonts w:ascii="Arial" w:eastAsia="Calibri" w:hAnsi="Arial" w:cs="Arial"/>
          <w:i/>
          <w:lang w:eastAsia="en-US"/>
        </w:rPr>
        <w:t>Un</w:t>
      </w:r>
      <w:r w:rsidR="00A72B7B">
        <w:rPr>
          <w:rFonts w:ascii="Arial" w:eastAsia="Calibri" w:hAnsi="Arial" w:cs="Arial"/>
          <w:i/>
          <w:lang w:eastAsia="en-US"/>
        </w:rPr>
        <w:t xml:space="preserve"> projet de</w:t>
      </w:r>
      <w:r>
        <w:rPr>
          <w:rFonts w:ascii="Arial" w:eastAsia="Calibri" w:hAnsi="Arial" w:cs="Arial"/>
          <w:i/>
          <w:lang w:eastAsia="en-US"/>
        </w:rPr>
        <w:t xml:space="preserve"> parcou</w:t>
      </w:r>
      <w:r w:rsidR="00EE70FE">
        <w:rPr>
          <w:rFonts w:ascii="Arial" w:eastAsia="Calibri" w:hAnsi="Arial" w:cs="Arial"/>
          <w:i/>
          <w:lang w:eastAsia="en-US"/>
        </w:rPr>
        <w:t xml:space="preserve">rs </w:t>
      </w:r>
      <w:proofErr w:type="spellStart"/>
      <w:r w:rsidR="00EE70FE">
        <w:rPr>
          <w:rFonts w:ascii="Arial" w:eastAsia="Calibri" w:hAnsi="Arial" w:cs="Arial"/>
          <w:i/>
          <w:lang w:eastAsia="en-US"/>
        </w:rPr>
        <w:t>pluri</w:t>
      </w:r>
      <w:r>
        <w:rPr>
          <w:rFonts w:ascii="Arial" w:eastAsia="Calibri" w:hAnsi="Arial" w:cs="Arial"/>
          <w:i/>
          <w:lang w:eastAsia="en-US"/>
        </w:rPr>
        <w:t>professionnel</w:t>
      </w:r>
      <w:proofErr w:type="spellEnd"/>
      <w:r>
        <w:rPr>
          <w:rFonts w:ascii="Arial" w:eastAsia="Calibri" w:hAnsi="Arial" w:cs="Arial"/>
          <w:i/>
          <w:lang w:eastAsia="en-US"/>
        </w:rPr>
        <w:t xml:space="preserve"> de l’enfant en surpoids/obésité de l’enfant et de l’adolescent </w:t>
      </w:r>
      <w:r w:rsidR="00EE70FE">
        <w:rPr>
          <w:rFonts w:ascii="Arial" w:eastAsia="Calibri" w:hAnsi="Arial" w:cs="Arial"/>
          <w:i/>
          <w:lang w:eastAsia="en-US"/>
        </w:rPr>
        <w:t>est-il envisagé</w:t>
      </w:r>
      <w:r w:rsidRPr="003D1F8A">
        <w:rPr>
          <w:rFonts w:ascii="Arial" w:eastAsia="Calibri" w:hAnsi="Arial" w:cs="Arial"/>
          <w:i/>
          <w:lang w:eastAsia="en-US"/>
        </w:rPr>
        <w:t> ?</w:t>
      </w:r>
      <w:r>
        <w:rPr>
          <w:rFonts w:ascii="Arial" w:eastAsia="Calibri" w:hAnsi="Arial" w:cs="Arial"/>
          <w:i/>
          <w:lang w:eastAsia="en-US"/>
        </w:rPr>
        <w:t xml:space="preserve"> (une demi-page </w:t>
      </w:r>
      <w:r w:rsidRPr="003D1F8A">
        <w:rPr>
          <w:rFonts w:ascii="Arial" w:eastAsia="Calibri" w:hAnsi="Arial" w:cs="Arial"/>
          <w:i/>
          <w:lang w:eastAsia="en-US"/>
        </w:rPr>
        <w:t xml:space="preserve"> maximum)</w:t>
      </w:r>
      <w:r w:rsidRPr="003D1F8A">
        <w:rPr>
          <w:rFonts w:ascii="Arial" w:eastAsia="Calibri" w:hAnsi="Arial" w:cs="Arial"/>
          <w:i/>
          <w:lang w:eastAsia="en-US"/>
        </w:rPr>
        <w:br w:type="page"/>
      </w:r>
    </w:p>
    <w:p w:rsidR="003D1F8A" w:rsidRPr="003D1F8A" w:rsidRDefault="003D1F8A" w:rsidP="00905437">
      <w:pPr>
        <w:rPr>
          <w:rFonts w:ascii="Arial" w:eastAsia="Calibri" w:hAnsi="Arial" w:cs="Arial"/>
          <w:i/>
          <w:lang w:eastAsia="en-US"/>
        </w:rPr>
      </w:pPr>
    </w:p>
    <w:p w:rsidR="00905437" w:rsidRPr="00905437" w:rsidRDefault="00905437" w:rsidP="009054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en-US"/>
        </w:rPr>
      </w:pPr>
    </w:p>
    <w:p w:rsidR="00905437" w:rsidRPr="00905437" w:rsidRDefault="00905437" w:rsidP="009054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en-US"/>
        </w:rPr>
      </w:pPr>
    </w:p>
    <w:p w:rsidR="003D1F8A" w:rsidRDefault="003D1F8A" w:rsidP="003D1F8A">
      <w:pPr>
        <w:pStyle w:val="En-tte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4. Budget financier prévisionnel 2023-2024</w:t>
      </w:r>
    </w:p>
    <w:p w:rsidR="003D1F8A" w:rsidRDefault="003D1F8A" w:rsidP="003D1F8A">
      <w:pPr>
        <w:pStyle w:val="En-tte"/>
        <w:rPr>
          <w:rFonts w:ascii="Arial" w:eastAsia="Calibri" w:hAnsi="Arial" w:cs="Arial"/>
          <w:b/>
          <w:lang w:eastAsia="en-US"/>
        </w:rPr>
      </w:pPr>
    </w:p>
    <w:p w:rsidR="003D1F8A" w:rsidRPr="003D1F8A" w:rsidRDefault="003D1F8A" w:rsidP="003D1F8A">
      <w:pPr>
        <w:pStyle w:val="En-tte"/>
        <w:numPr>
          <w:ilvl w:val="0"/>
          <w:numId w:val="5"/>
        </w:numPr>
        <w:rPr>
          <w:rFonts w:ascii="Arial" w:eastAsia="Calibri" w:hAnsi="Arial" w:cs="Arial"/>
          <w:lang w:eastAsia="en-US"/>
        </w:rPr>
      </w:pPr>
      <w:r w:rsidRPr="003D1F8A">
        <w:rPr>
          <w:rFonts w:ascii="Arial" w:eastAsia="Calibri" w:hAnsi="Arial" w:cs="Arial"/>
          <w:lang w:eastAsia="en-US"/>
        </w:rPr>
        <w:t>Demande subvention ARS :</w:t>
      </w:r>
    </w:p>
    <w:p w:rsidR="003D1F8A" w:rsidRPr="003D1F8A" w:rsidRDefault="003D1F8A" w:rsidP="003D1F8A">
      <w:pPr>
        <w:pStyle w:val="En-tte"/>
        <w:rPr>
          <w:rFonts w:ascii="Arial" w:eastAsia="Calibri" w:hAnsi="Arial" w:cs="Arial"/>
          <w:lang w:eastAsia="en-US"/>
        </w:rPr>
      </w:pPr>
    </w:p>
    <w:p w:rsidR="003D1F8A" w:rsidRPr="003D1F8A" w:rsidRDefault="003D1F8A" w:rsidP="003D1F8A">
      <w:pPr>
        <w:pStyle w:val="En-tte"/>
        <w:numPr>
          <w:ilvl w:val="0"/>
          <w:numId w:val="5"/>
        </w:numPr>
      </w:pPr>
      <w:r w:rsidRPr="003D1F8A">
        <w:rPr>
          <w:rFonts w:ascii="Arial" w:eastAsia="Calibri" w:hAnsi="Arial" w:cs="Arial"/>
          <w:lang w:eastAsia="en-US"/>
        </w:rPr>
        <w:t xml:space="preserve">Co-financement éventuel : </w:t>
      </w:r>
    </w:p>
    <w:p w:rsidR="00905437" w:rsidRDefault="00905437" w:rsidP="00905437">
      <w:pPr>
        <w:spacing w:after="0"/>
        <w:jc w:val="both"/>
        <w:rPr>
          <w:rFonts w:ascii="Arial" w:eastAsia="Calibri" w:hAnsi="Arial" w:cs="Arial"/>
          <w:bCs/>
          <w:lang w:eastAsia="en-US"/>
        </w:rPr>
      </w:pPr>
    </w:p>
    <w:p w:rsidR="00905437" w:rsidRPr="00905437" w:rsidRDefault="00905437" w:rsidP="00905437">
      <w:pPr>
        <w:spacing w:after="0"/>
        <w:jc w:val="both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_________________________________________________________________________</w:t>
      </w:r>
    </w:p>
    <w:p w:rsidR="005E54C9" w:rsidRPr="00905437" w:rsidRDefault="005E54C9" w:rsidP="00905437">
      <w:pPr>
        <w:tabs>
          <w:tab w:val="left" w:pos="2688"/>
        </w:tabs>
        <w:rPr>
          <w:b/>
          <w:caps/>
          <w:spacing w:val="5"/>
          <w:kern w:val="28"/>
          <w:sz w:val="36"/>
          <w:szCs w:val="24"/>
        </w:rPr>
      </w:pPr>
      <w:r w:rsidRPr="005E54C9">
        <w:rPr>
          <w:rFonts w:eastAsia="Times New Roman"/>
        </w:rPr>
        <w:t>Le dossier est à adresser à l’ARS Grand Est </w:t>
      </w:r>
      <w:r w:rsidR="004F7C1A">
        <w:rPr>
          <w:rFonts w:eastAsia="Times New Roman"/>
        </w:rPr>
        <w:t xml:space="preserve">au plus tard </w:t>
      </w:r>
      <w:r w:rsidR="004F7C1A" w:rsidRPr="004F7C1A">
        <w:rPr>
          <w:rFonts w:eastAsia="Times New Roman"/>
          <w:b/>
        </w:rPr>
        <w:t xml:space="preserve">le 8 septembre </w:t>
      </w:r>
      <w:r w:rsidR="00905437" w:rsidRPr="004F7C1A">
        <w:rPr>
          <w:rFonts w:eastAsia="Times New Roman"/>
          <w:b/>
        </w:rPr>
        <w:t>2023</w:t>
      </w:r>
      <w:r w:rsidR="004F7C1A" w:rsidRPr="004F7C1A">
        <w:rPr>
          <w:rFonts w:eastAsia="Times New Roman"/>
          <w:b/>
        </w:rPr>
        <w:t>, 23 h 59 délai de ri</w:t>
      </w:r>
      <w:r w:rsidR="004F7C1A" w:rsidRPr="004F7C1A">
        <w:rPr>
          <w:rFonts w:eastAsia="Times New Roman"/>
        </w:rPr>
        <w:t>gueur</w:t>
      </w:r>
      <w:r w:rsidR="00905437" w:rsidRPr="004F7C1A">
        <w:rPr>
          <w:rFonts w:eastAsia="Times New Roman"/>
        </w:rPr>
        <w:t xml:space="preserve"> </w:t>
      </w:r>
    </w:p>
    <w:p w:rsidR="005E54C9" w:rsidRPr="005E54C9" w:rsidRDefault="004F7C1A" w:rsidP="001A3FC3">
      <w:pPr>
        <w:numPr>
          <w:ilvl w:val="0"/>
          <w:numId w:val="1"/>
        </w:numPr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Uniquement p</w:t>
      </w:r>
      <w:r w:rsidR="005E54C9" w:rsidRPr="005E54C9">
        <w:rPr>
          <w:rFonts w:ascii="Calibri" w:eastAsia="Times New Roman" w:hAnsi="Calibri" w:cs="Arial"/>
          <w:bCs/>
        </w:rPr>
        <w:t xml:space="preserve">ar messagerie à l’adresse électronique suivante : </w:t>
      </w:r>
      <w:hyperlink r:id="rId9" w:history="1">
        <w:r w:rsidR="00B31788" w:rsidRPr="00B31788">
          <w:rPr>
            <w:rStyle w:val="Lienhypertexte"/>
            <w:rFonts w:ascii="Calibri" w:eastAsia="Times New Roman" w:hAnsi="Calibri" w:cs="Arial"/>
            <w:bCs/>
          </w:rPr>
          <w:t>ARS-GRANDEST-STRATEGIE@ars.sante.fr</w:t>
        </w:r>
      </w:hyperlink>
    </w:p>
    <w:p w:rsidR="00684A24" w:rsidRPr="00684A24" w:rsidRDefault="00684A24" w:rsidP="00684A24">
      <w:pPr>
        <w:rPr>
          <w:rFonts w:ascii="Calibri" w:eastAsia="Times New Roman" w:hAnsi="Calibri" w:cs="Arial"/>
          <w:bCs/>
        </w:rPr>
      </w:pPr>
    </w:p>
    <w:p w:rsidR="008F7D70" w:rsidRDefault="00684A24" w:rsidP="00DC3D98">
      <w:pPr>
        <w:jc w:val="center"/>
      </w:pPr>
      <w:bookmarkStart w:id="2" w:name="_Toc412819465"/>
      <w:r w:rsidRPr="00684A24">
        <w:rPr>
          <w:rFonts w:ascii="Calibri" w:eastAsia="Calibri" w:hAnsi="Calibri" w:cs="Times New Roman"/>
          <w:b/>
          <w:caps/>
          <w:spacing w:val="5"/>
          <w:kern w:val="28"/>
          <w:sz w:val="36"/>
          <w:szCs w:val="24"/>
          <w:lang w:eastAsia="en-US"/>
        </w:rPr>
        <w:br w:type="page"/>
      </w:r>
      <w:bookmarkEnd w:id="2"/>
      <w:r w:rsidR="00111FD4">
        <w:rPr>
          <w:noProof/>
        </w:rPr>
        <w:lastRenderedPageBreak/>
        <w:drawing>
          <wp:anchor distT="0" distB="0" distL="114300" distR="114300" simplePos="0" relativeHeight="251668480" behindDoc="0" locked="0" layoutInCell="0" allowOverlap="1" wp14:anchorId="7A353B69" wp14:editId="673535E9">
            <wp:simplePos x="0" y="0"/>
            <wp:positionH relativeFrom="page">
              <wp:align>left</wp:align>
            </wp:positionH>
            <wp:positionV relativeFrom="margin">
              <wp:posOffset>-2171700</wp:posOffset>
            </wp:positionV>
            <wp:extent cx="7620000" cy="107823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me_couverture_D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7D70" w:rsidSect="009C28F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68D" w:rsidRDefault="00A0768D" w:rsidP="00430EC6">
      <w:pPr>
        <w:spacing w:after="0" w:line="240" w:lineRule="auto"/>
      </w:pPr>
      <w:r>
        <w:separator/>
      </w:r>
    </w:p>
  </w:endnote>
  <w:endnote w:type="continuationSeparator" w:id="0">
    <w:p w:rsidR="00A0768D" w:rsidRDefault="00A0768D" w:rsidP="0043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54" w:rsidRDefault="00F63054" w:rsidP="008F7D70">
    <w:pPr>
      <w:pStyle w:val="Pieddepage"/>
      <w:jc w:val="center"/>
    </w:pPr>
    <w:r>
      <w:rPr>
        <w:rFonts w:ascii="Arial" w:hAnsi="Arial" w:cs="Arial"/>
        <w:sz w:val="18"/>
        <w:szCs w:val="18"/>
      </w:rPr>
      <w:t xml:space="preserve">Page |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EE70FE">
      <w:rPr>
        <w:rFonts w:ascii="Arial" w:hAnsi="Arial" w:cs="Arial"/>
        <w:noProof/>
        <w:sz w:val="18"/>
        <w:szCs w:val="18"/>
      </w:rPr>
      <w:t>4</w:t>
    </w:r>
    <w:r>
      <w:rPr>
        <w:rFonts w:ascii="Arial" w:hAnsi="Arial" w:cs="Arial"/>
        <w:sz w:val="18"/>
        <w:szCs w:val="18"/>
      </w:rPr>
      <w:fldChar w:fldCharType="end"/>
    </w:r>
  </w:p>
  <w:p w:rsidR="00F63054" w:rsidRDefault="00F63054"/>
  <w:p w:rsidR="00F63054" w:rsidRDefault="00F63054"/>
  <w:p w:rsidR="00F63054" w:rsidRDefault="00F63054"/>
  <w:p w:rsidR="00F63054" w:rsidRDefault="00F6305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54" w:rsidRDefault="00F63054" w:rsidP="00430EC6">
    <w:pPr>
      <w:pStyle w:val="Pieddepage"/>
      <w:jc w:val="center"/>
    </w:pPr>
    <w:r>
      <w:rPr>
        <w:rFonts w:ascii="Arial" w:hAnsi="Arial" w:cs="Arial"/>
        <w:sz w:val="18"/>
        <w:szCs w:val="18"/>
      </w:rPr>
      <w:t xml:space="preserve">Page |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EE70FE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F63054" w:rsidRDefault="00F63054"/>
  <w:p w:rsidR="00F63054" w:rsidRDefault="00F63054"/>
  <w:p w:rsidR="00F63054" w:rsidRDefault="00F63054"/>
  <w:p w:rsidR="00F63054" w:rsidRDefault="00F630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68D" w:rsidRDefault="00A0768D" w:rsidP="00430EC6">
      <w:pPr>
        <w:spacing w:after="0" w:line="240" w:lineRule="auto"/>
      </w:pPr>
      <w:r>
        <w:separator/>
      </w:r>
    </w:p>
  </w:footnote>
  <w:footnote w:type="continuationSeparator" w:id="0">
    <w:p w:rsidR="00A0768D" w:rsidRDefault="00A0768D" w:rsidP="0043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54" w:rsidRDefault="00F63054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F7AA72B" wp14:editId="0F6BFA0F">
          <wp:simplePos x="0" y="0"/>
          <wp:positionH relativeFrom="column">
            <wp:posOffset>-899795</wp:posOffset>
          </wp:positionH>
          <wp:positionV relativeFrom="paragraph">
            <wp:posOffset>-205031</wp:posOffset>
          </wp:positionV>
          <wp:extent cx="2886710" cy="10241627"/>
          <wp:effectExtent l="0" t="0" r="0" b="0"/>
          <wp:wrapNone/>
          <wp:docPr id="8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ure page gauche_D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710" cy="10241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63054" w:rsidRDefault="00F63054"/>
  <w:p w:rsidR="00F63054" w:rsidRDefault="00F63054"/>
  <w:p w:rsidR="00F63054" w:rsidRDefault="00F63054"/>
  <w:p w:rsidR="00F63054" w:rsidRDefault="00F630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54" w:rsidRDefault="00F63054"/>
  <w:p w:rsidR="00F63054" w:rsidRDefault="00F63054"/>
  <w:p w:rsidR="00F63054" w:rsidRDefault="00F63054"/>
  <w:p w:rsidR="00F63054" w:rsidRDefault="00F630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668E9"/>
    <w:multiLevelType w:val="hybridMultilevel"/>
    <w:tmpl w:val="14D236D8"/>
    <w:lvl w:ilvl="0" w:tplc="A73C2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A18DE"/>
    <w:multiLevelType w:val="hybridMultilevel"/>
    <w:tmpl w:val="60589374"/>
    <w:lvl w:ilvl="0" w:tplc="CF78DB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E772B"/>
    <w:multiLevelType w:val="hybridMultilevel"/>
    <w:tmpl w:val="EEACE6AA"/>
    <w:lvl w:ilvl="0" w:tplc="A73C2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C516F"/>
    <w:multiLevelType w:val="hybridMultilevel"/>
    <w:tmpl w:val="A6BAD0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E3E68"/>
    <w:multiLevelType w:val="hybridMultilevel"/>
    <w:tmpl w:val="0EF64694"/>
    <w:lvl w:ilvl="0" w:tplc="BB8205C0">
      <w:start w:val="2"/>
      <w:numFmt w:val="bullet"/>
      <w:lvlText w:val="-"/>
      <w:lvlJc w:val="left"/>
      <w:pPr>
        <w:ind w:left="720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8B"/>
    <w:rsid w:val="000054EF"/>
    <w:rsid w:val="00010A53"/>
    <w:rsid w:val="00027AE6"/>
    <w:rsid w:val="0004673D"/>
    <w:rsid w:val="00046902"/>
    <w:rsid w:val="0009396C"/>
    <w:rsid w:val="000A5377"/>
    <w:rsid w:val="000C7D11"/>
    <w:rsid w:val="000D1B69"/>
    <w:rsid w:val="000D3B44"/>
    <w:rsid w:val="000E5AA2"/>
    <w:rsid w:val="00111FD4"/>
    <w:rsid w:val="00137DA8"/>
    <w:rsid w:val="00163353"/>
    <w:rsid w:val="001869D4"/>
    <w:rsid w:val="001A3FC3"/>
    <w:rsid w:val="0022111D"/>
    <w:rsid w:val="002251AA"/>
    <w:rsid w:val="00226363"/>
    <w:rsid w:val="00243EAA"/>
    <w:rsid w:val="00291E8B"/>
    <w:rsid w:val="00295C59"/>
    <w:rsid w:val="002C54A7"/>
    <w:rsid w:val="002E4498"/>
    <w:rsid w:val="003109AC"/>
    <w:rsid w:val="00343757"/>
    <w:rsid w:val="00380E28"/>
    <w:rsid w:val="003B5E6E"/>
    <w:rsid w:val="003D1F8A"/>
    <w:rsid w:val="00425C60"/>
    <w:rsid w:val="00430EC6"/>
    <w:rsid w:val="00471E2C"/>
    <w:rsid w:val="0047538B"/>
    <w:rsid w:val="00496FE4"/>
    <w:rsid w:val="004B660F"/>
    <w:rsid w:val="004C1B77"/>
    <w:rsid w:val="004E2A8A"/>
    <w:rsid w:val="004F7C1A"/>
    <w:rsid w:val="00531580"/>
    <w:rsid w:val="005378D0"/>
    <w:rsid w:val="005A0D49"/>
    <w:rsid w:val="005C2C71"/>
    <w:rsid w:val="005E4085"/>
    <w:rsid w:val="005E54C9"/>
    <w:rsid w:val="00603F35"/>
    <w:rsid w:val="006226E3"/>
    <w:rsid w:val="0063586F"/>
    <w:rsid w:val="00646AA3"/>
    <w:rsid w:val="00672171"/>
    <w:rsid w:val="00684A24"/>
    <w:rsid w:val="006853D0"/>
    <w:rsid w:val="006D0879"/>
    <w:rsid w:val="006F0B16"/>
    <w:rsid w:val="007262FC"/>
    <w:rsid w:val="00745481"/>
    <w:rsid w:val="007535D8"/>
    <w:rsid w:val="0075667A"/>
    <w:rsid w:val="007A2582"/>
    <w:rsid w:val="007B51E1"/>
    <w:rsid w:val="007D4242"/>
    <w:rsid w:val="0081138B"/>
    <w:rsid w:val="00831421"/>
    <w:rsid w:val="008321EC"/>
    <w:rsid w:val="008A0AB4"/>
    <w:rsid w:val="008A3BAE"/>
    <w:rsid w:val="008C1D90"/>
    <w:rsid w:val="008D6792"/>
    <w:rsid w:val="008F7D70"/>
    <w:rsid w:val="00903870"/>
    <w:rsid w:val="00905437"/>
    <w:rsid w:val="009401F4"/>
    <w:rsid w:val="0096124D"/>
    <w:rsid w:val="00965420"/>
    <w:rsid w:val="00992E3F"/>
    <w:rsid w:val="009B4545"/>
    <w:rsid w:val="009B53C6"/>
    <w:rsid w:val="009C28FA"/>
    <w:rsid w:val="009E0013"/>
    <w:rsid w:val="009E4E45"/>
    <w:rsid w:val="009F4E4C"/>
    <w:rsid w:val="00A0768D"/>
    <w:rsid w:val="00A16558"/>
    <w:rsid w:val="00A51AE4"/>
    <w:rsid w:val="00A6117A"/>
    <w:rsid w:val="00A72B7B"/>
    <w:rsid w:val="00A829F5"/>
    <w:rsid w:val="00AB1371"/>
    <w:rsid w:val="00AE53AB"/>
    <w:rsid w:val="00B00D40"/>
    <w:rsid w:val="00B045F9"/>
    <w:rsid w:val="00B04F46"/>
    <w:rsid w:val="00B31788"/>
    <w:rsid w:val="00B53E43"/>
    <w:rsid w:val="00B75C71"/>
    <w:rsid w:val="00B95723"/>
    <w:rsid w:val="00BB625B"/>
    <w:rsid w:val="00BD6F77"/>
    <w:rsid w:val="00C47CAD"/>
    <w:rsid w:val="00C57BBA"/>
    <w:rsid w:val="00C83998"/>
    <w:rsid w:val="00C96917"/>
    <w:rsid w:val="00D04DE7"/>
    <w:rsid w:val="00D51457"/>
    <w:rsid w:val="00D51FC2"/>
    <w:rsid w:val="00D545B1"/>
    <w:rsid w:val="00D636E5"/>
    <w:rsid w:val="00D6751A"/>
    <w:rsid w:val="00DC3D98"/>
    <w:rsid w:val="00E069B9"/>
    <w:rsid w:val="00E07519"/>
    <w:rsid w:val="00E9305A"/>
    <w:rsid w:val="00EA7428"/>
    <w:rsid w:val="00EE70FE"/>
    <w:rsid w:val="00F351ED"/>
    <w:rsid w:val="00F63054"/>
    <w:rsid w:val="00F9657A"/>
    <w:rsid w:val="00FB09CC"/>
    <w:rsid w:val="00FC02BB"/>
    <w:rsid w:val="00FC3D05"/>
    <w:rsid w:val="00FC48A7"/>
    <w:rsid w:val="00FD054E"/>
    <w:rsid w:val="00FD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4FBD0"/>
  <w15:docId w15:val="{FC8A2AC6-CCB8-4631-B17E-BE149B9D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E45"/>
  </w:style>
  <w:style w:type="paragraph" w:styleId="Titre1">
    <w:name w:val="heading 1"/>
    <w:basedOn w:val="Normal"/>
    <w:next w:val="Normal"/>
    <w:link w:val="Titre1Car"/>
    <w:uiPriority w:val="9"/>
    <w:qFormat/>
    <w:rsid w:val="007D42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4A2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28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84A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3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30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0EC6"/>
  </w:style>
  <w:style w:type="paragraph" w:styleId="Pieddepage">
    <w:name w:val="footer"/>
    <w:basedOn w:val="Normal"/>
    <w:link w:val="PieddepageCar"/>
    <w:uiPriority w:val="99"/>
    <w:unhideWhenUsed/>
    <w:rsid w:val="00430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0EC6"/>
  </w:style>
  <w:style w:type="character" w:customStyle="1" w:styleId="Titre2Car">
    <w:name w:val="Titre 2 Car"/>
    <w:basedOn w:val="Policepardfaut"/>
    <w:link w:val="Titre2"/>
    <w:uiPriority w:val="9"/>
    <w:rsid w:val="00684A2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684A2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tedebasdepage">
    <w:name w:val="footnote text"/>
    <w:basedOn w:val="Normal"/>
    <w:link w:val="NotedebasdepageCar"/>
    <w:unhideWhenUsed/>
    <w:rsid w:val="00684A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684A24"/>
    <w:rPr>
      <w:rFonts w:ascii="Calibri" w:eastAsia="Calibri" w:hAnsi="Calibri" w:cs="Times New Roman"/>
      <w:sz w:val="20"/>
      <w:szCs w:val="20"/>
      <w:lang w:eastAsia="en-US"/>
    </w:rPr>
  </w:style>
  <w:style w:type="character" w:styleId="Appelnotedebasdep">
    <w:name w:val="footnote reference"/>
    <w:uiPriority w:val="99"/>
    <w:semiHidden/>
    <w:unhideWhenUsed/>
    <w:rsid w:val="00684A24"/>
    <w:rPr>
      <w:vertAlign w:val="superscript"/>
    </w:rPr>
  </w:style>
  <w:style w:type="paragraph" w:styleId="TM2">
    <w:name w:val="toc 2"/>
    <w:basedOn w:val="Normal"/>
    <w:next w:val="Normal"/>
    <w:autoRedefine/>
    <w:uiPriority w:val="39"/>
    <w:unhideWhenUsed/>
    <w:rsid w:val="00E9305A"/>
    <w:pPr>
      <w:tabs>
        <w:tab w:val="left" w:pos="0"/>
        <w:tab w:val="left" w:pos="142"/>
        <w:tab w:val="left" w:pos="426"/>
        <w:tab w:val="right" w:leader="dot" w:pos="9062"/>
      </w:tabs>
      <w:spacing w:before="40" w:after="40"/>
    </w:pPr>
    <w:rPr>
      <w:rFonts w:ascii="Cambria" w:eastAsia="Times New Roman" w:hAnsi="Cambria" w:cs="Times New Roman"/>
      <w:b/>
      <w:noProof/>
      <w:lang w:eastAsia="en-US"/>
    </w:rPr>
  </w:style>
  <w:style w:type="character" w:styleId="Lienhypertexte">
    <w:name w:val="Hyperlink"/>
    <w:uiPriority w:val="99"/>
    <w:unhideWhenUsed/>
    <w:rsid w:val="00684A24"/>
    <w:rPr>
      <w:color w:val="0000FF"/>
      <w:u w:val="single"/>
    </w:rPr>
  </w:style>
  <w:style w:type="paragraph" w:styleId="Paragraphedeliste">
    <w:name w:val="List Paragraph"/>
    <w:basedOn w:val="Normal"/>
    <w:qFormat/>
    <w:rsid w:val="00380E28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380E28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B53E43"/>
    <w:pPr>
      <w:tabs>
        <w:tab w:val="left" w:pos="880"/>
        <w:tab w:val="right" w:leader="dot" w:pos="9062"/>
      </w:tabs>
      <w:spacing w:after="100"/>
      <w:ind w:left="440"/>
      <w:jc w:val="right"/>
    </w:pPr>
  </w:style>
  <w:style w:type="table" w:styleId="Grilledutableau">
    <w:name w:val="Table Grid"/>
    <w:basedOn w:val="TableauNormal"/>
    <w:uiPriority w:val="59"/>
    <w:rsid w:val="00137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B45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454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454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45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4545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7D4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C28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nsinterligne">
    <w:name w:val="No Spacing"/>
    <w:uiPriority w:val="1"/>
    <w:qFormat/>
    <w:rsid w:val="00B04F46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59"/>
    <w:rsid w:val="0090543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ARS-GRANDEST-STRATEGIE@ars.sante.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CF39-B01D-4CB2-84BE-A4FC0715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WEISS, Laura (ARS-GRANDEST)</cp:lastModifiedBy>
  <cp:revision>5</cp:revision>
  <cp:lastPrinted>2021-07-16T12:17:00Z</cp:lastPrinted>
  <dcterms:created xsi:type="dcterms:W3CDTF">2023-07-04T09:16:00Z</dcterms:created>
  <dcterms:modified xsi:type="dcterms:W3CDTF">2023-07-04T11:58:00Z</dcterms:modified>
</cp:coreProperties>
</file>